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10AB7" w14:textId="77777777" w:rsidR="009C3898" w:rsidRPr="008A5C26" w:rsidRDefault="009C3898" w:rsidP="00B83CE6">
      <w:pPr>
        <w:spacing w:after="0"/>
        <w:jc w:val="center"/>
        <w:rPr>
          <w:rFonts w:ascii="Cambria" w:hAnsi="Cambria"/>
          <w:b/>
          <w:bCs/>
          <w:sz w:val="24"/>
          <w:szCs w:val="24"/>
        </w:rPr>
      </w:pPr>
      <w:r w:rsidRPr="008A5C26">
        <w:rPr>
          <w:rFonts w:ascii="Cambria" w:hAnsi="Cambria"/>
          <w:b/>
          <w:bCs/>
          <w:sz w:val="24"/>
          <w:szCs w:val="24"/>
        </w:rPr>
        <w:t>Załącznik Nr 2 do SWZ</w:t>
      </w:r>
    </w:p>
    <w:p w14:paraId="2714CAA6" w14:textId="77777777" w:rsidR="009C3898" w:rsidRPr="008A5C26"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8A5C26">
        <w:rPr>
          <w:rFonts w:ascii="Cambria" w:hAnsi="Cambria" w:cs="Calibri"/>
          <w:b/>
          <w:bCs/>
          <w:sz w:val="26"/>
          <w:szCs w:val="26"/>
        </w:rPr>
        <w:t xml:space="preserve">Projekt umowy </w:t>
      </w:r>
    </w:p>
    <w:p w14:paraId="63AF16AC" w14:textId="41E72973" w:rsidR="009C3898" w:rsidRPr="008A5C26" w:rsidRDefault="009C3898" w:rsidP="00B83CE6">
      <w:pPr>
        <w:pStyle w:val="redniasiatka21"/>
        <w:spacing w:line="276" w:lineRule="auto"/>
        <w:jc w:val="center"/>
        <w:rPr>
          <w:rFonts w:ascii="Cambria" w:hAnsi="Cambria"/>
          <w:b/>
          <w:sz w:val="24"/>
          <w:szCs w:val="24"/>
          <w:u w:val="single"/>
        </w:rPr>
      </w:pPr>
      <w:r w:rsidRPr="008A5C26">
        <w:rPr>
          <w:rFonts w:ascii="Cambria" w:hAnsi="Cambria"/>
          <w:bCs/>
          <w:sz w:val="24"/>
          <w:szCs w:val="24"/>
        </w:rPr>
        <w:t>(Znak postępowania:</w:t>
      </w:r>
      <w:r w:rsidRPr="008A5C26">
        <w:rPr>
          <w:rFonts w:ascii="Cambria" w:hAnsi="Cambria"/>
          <w:b/>
        </w:rPr>
        <w:t xml:space="preserve"> </w:t>
      </w:r>
      <w:r w:rsidR="00B61586">
        <w:rPr>
          <w:rFonts w:ascii="Cambria" w:hAnsi="Cambria" w:cs="Cambria"/>
          <w:b/>
          <w:bCs/>
        </w:rPr>
        <w:t>BID.271.1.1.2026</w:t>
      </w:r>
      <w:r w:rsidR="00716E54" w:rsidRPr="008A5C26">
        <w:rPr>
          <w:rFonts w:ascii="Cambria" w:hAnsi="Cambria"/>
          <w:bCs/>
          <w:sz w:val="24"/>
          <w:szCs w:val="24"/>
        </w:rPr>
        <w:t>)</w:t>
      </w:r>
      <w:r w:rsidR="000832A2" w:rsidRPr="008A5C26">
        <w:rPr>
          <w:rFonts w:ascii="Cambria" w:hAnsi="Cambria"/>
          <w:bCs/>
          <w:sz w:val="24"/>
          <w:szCs w:val="24"/>
        </w:rPr>
        <w:t xml:space="preserve"> </w:t>
      </w:r>
    </w:p>
    <w:p w14:paraId="4F05B28E" w14:textId="77777777" w:rsidR="009C3898" w:rsidRPr="008A5C26" w:rsidRDefault="009C3898" w:rsidP="00B83CE6">
      <w:pPr>
        <w:spacing w:after="0"/>
        <w:jc w:val="center"/>
        <w:rPr>
          <w:rFonts w:ascii="Cambria" w:hAnsi="Cambria"/>
          <w:spacing w:val="4"/>
          <w:sz w:val="10"/>
          <w:szCs w:val="10"/>
        </w:rPr>
      </w:pPr>
    </w:p>
    <w:p w14:paraId="289FC4E8" w14:textId="4F94FE2E" w:rsidR="009C3898" w:rsidRPr="008A5C26" w:rsidRDefault="009C3898" w:rsidP="00B83CE6">
      <w:pPr>
        <w:spacing w:after="0"/>
        <w:jc w:val="center"/>
        <w:rPr>
          <w:rFonts w:ascii="Cambria" w:hAnsi="Cambria"/>
          <w:b/>
          <w:bCs/>
          <w:sz w:val="24"/>
          <w:szCs w:val="24"/>
        </w:rPr>
      </w:pPr>
      <w:r w:rsidRPr="008A5C26">
        <w:rPr>
          <w:rFonts w:ascii="Cambria" w:hAnsi="Cambria"/>
          <w:b/>
          <w:bCs/>
          <w:sz w:val="24"/>
          <w:szCs w:val="24"/>
        </w:rPr>
        <w:t xml:space="preserve">Umowa Nr </w:t>
      </w:r>
      <w:r w:rsidR="0084118F" w:rsidRPr="008A5C26">
        <w:rPr>
          <w:rFonts w:ascii="Cambria" w:hAnsi="Cambria"/>
          <w:b/>
          <w:bCs/>
          <w:sz w:val="24"/>
          <w:szCs w:val="24"/>
        </w:rPr>
        <w:t>……………………</w:t>
      </w:r>
      <w:r w:rsidR="00794051" w:rsidRPr="008A5C26">
        <w:rPr>
          <w:rFonts w:ascii="Cambria" w:hAnsi="Cambria"/>
          <w:b/>
          <w:bCs/>
          <w:sz w:val="24"/>
          <w:szCs w:val="24"/>
        </w:rPr>
        <w:t>202</w:t>
      </w:r>
      <w:r w:rsidR="0084118F" w:rsidRPr="008A5C26">
        <w:rPr>
          <w:rFonts w:ascii="Cambria" w:hAnsi="Cambria"/>
          <w:b/>
          <w:bCs/>
          <w:sz w:val="24"/>
          <w:szCs w:val="24"/>
        </w:rPr>
        <w:t>6</w:t>
      </w:r>
      <w:r w:rsidRPr="008A5C26">
        <w:rPr>
          <w:rFonts w:ascii="Cambria" w:hAnsi="Cambria"/>
          <w:b/>
          <w:bCs/>
          <w:sz w:val="24"/>
          <w:szCs w:val="24"/>
        </w:rPr>
        <w:t xml:space="preserve"> </w:t>
      </w:r>
    </w:p>
    <w:p w14:paraId="1451D186" w14:textId="77777777" w:rsidR="009C3898" w:rsidRPr="008A5C26" w:rsidRDefault="009C3898" w:rsidP="00B83CE6">
      <w:pPr>
        <w:spacing w:after="0"/>
        <w:jc w:val="center"/>
        <w:rPr>
          <w:rFonts w:ascii="Cambria" w:hAnsi="Cambria"/>
          <w:b/>
          <w:bCs/>
          <w:sz w:val="24"/>
          <w:szCs w:val="24"/>
        </w:rPr>
      </w:pPr>
      <w:r w:rsidRPr="008A5C26">
        <w:rPr>
          <w:rFonts w:ascii="Cambria" w:hAnsi="Cambria"/>
          <w:b/>
          <w:bCs/>
          <w:sz w:val="24"/>
          <w:szCs w:val="24"/>
        </w:rPr>
        <w:t>na roboty budowlane</w:t>
      </w:r>
    </w:p>
    <w:p w14:paraId="21DFC1F8" w14:textId="77777777" w:rsidR="009C3898" w:rsidRPr="008A5C26" w:rsidRDefault="009C3898" w:rsidP="00B83CE6">
      <w:pPr>
        <w:pStyle w:val="Default"/>
        <w:spacing w:line="276" w:lineRule="auto"/>
        <w:jc w:val="both"/>
        <w:rPr>
          <w:rFonts w:ascii="Cambria" w:hAnsi="Cambria" w:cs="Cambria"/>
          <w:color w:val="auto"/>
        </w:rPr>
      </w:pPr>
    </w:p>
    <w:p w14:paraId="20211B17" w14:textId="77777777" w:rsidR="004C106A" w:rsidRPr="008A5C26" w:rsidRDefault="009C3898" w:rsidP="007C0D71">
      <w:pPr>
        <w:pStyle w:val="Default"/>
        <w:spacing w:line="276" w:lineRule="auto"/>
        <w:jc w:val="both"/>
        <w:rPr>
          <w:rFonts w:ascii="Cambria" w:hAnsi="Cambria" w:cs="Cambria"/>
          <w:color w:val="auto"/>
        </w:rPr>
      </w:pPr>
      <w:r w:rsidRPr="008A5C26">
        <w:rPr>
          <w:rFonts w:ascii="Cambria" w:hAnsi="Cambria" w:cs="Cambria"/>
          <w:color w:val="auto"/>
        </w:rPr>
        <w:t>zawarta w wyniku udzielenia zamówienia publicznego w trybie podstawowym, zgodnie z przepisami ustawy z dnia 11 września 2019 r. – Prawo zamówień publicznych</w:t>
      </w:r>
      <w:r w:rsidR="007C0D71" w:rsidRPr="008A5C26">
        <w:rPr>
          <w:rFonts w:ascii="Cambria" w:hAnsi="Cambria" w:cs="Cambria"/>
          <w:color w:val="auto"/>
        </w:rPr>
        <w:t xml:space="preserve"> z</w:t>
      </w:r>
      <w:r w:rsidRPr="008A5C26">
        <w:rPr>
          <w:rFonts w:ascii="Cambria" w:hAnsi="Cambria" w:cs="Cambria"/>
          <w:color w:val="auto"/>
        </w:rPr>
        <w:t>awarta dnia ....................</w:t>
      </w:r>
      <w:r w:rsidR="00B27946" w:rsidRPr="008A5C26">
        <w:rPr>
          <w:rFonts w:ascii="Cambria" w:hAnsi="Cambria" w:cs="Cambria"/>
          <w:color w:val="auto"/>
        </w:rPr>
        <w:t xml:space="preserve"> </w:t>
      </w:r>
      <w:r w:rsidRPr="008A5C26">
        <w:rPr>
          <w:rFonts w:ascii="Cambria" w:hAnsi="Cambria" w:cs="Cambria"/>
          <w:color w:val="auto"/>
        </w:rPr>
        <w:t xml:space="preserve"> r. w </w:t>
      </w:r>
      <w:r w:rsidR="004C106A" w:rsidRPr="008A5C26">
        <w:rPr>
          <w:rFonts w:ascii="Cambria" w:hAnsi="Cambria" w:cs="Cambria"/>
          <w:color w:val="auto"/>
        </w:rPr>
        <w:t xml:space="preserve">Ostrowie Lubelskim </w:t>
      </w:r>
    </w:p>
    <w:p w14:paraId="31190C96" w14:textId="77777777" w:rsidR="009C3898" w:rsidRPr="008A5C26" w:rsidRDefault="009C3898" w:rsidP="00B83CE6">
      <w:pPr>
        <w:pStyle w:val="Default"/>
        <w:spacing w:line="276" w:lineRule="auto"/>
        <w:rPr>
          <w:rFonts w:ascii="Cambria" w:hAnsi="Cambria" w:cs="Cambria"/>
          <w:color w:val="auto"/>
        </w:rPr>
      </w:pPr>
    </w:p>
    <w:p w14:paraId="2904980E" w14:textId="77777777" w:rsidR="00030A9F" w:rsidRPr="008A5C26" w:rsidRDefault="009C3898" w:rsidP="00B83CE6">
      <w:pPr>
        <w:rPr>
          <w:rFonts w:ascii="Cambria" w:hAnsi="Cambria" w:cs="Cambria"/>
        </w:rPr>
      </w:pPr>
      <w:r w:rsidRPr="008A5C26">
        <w:rPr>
          <w:rFonts w:ascii="Cambria" w:hAnsi="Cambria" w:cs="Cambria"/>
        </w:rPr>
        <w:t>pomiędzy:</w:t>
      </w:r>
    </w:p>
    <w:p w14:paraId="304A2874" w14:textId="77777777" w:rsidR="004C106A" w:rsidRPr="008A5C26" w:rsidRDefault="004C106A" w:rsidP="004C106A">
      <w:pPr>
        <w:pStyle w:val="Default"/>
        <w:spacing w:line="276" w:lineRule="auto"/>
        <w:jc w:val="both"/>
        <w:rPr>
          <w:rFonts w:ascii="Cambria" w:hAnsi="Cambria"/>
          <w:b/>
          <w:bCs/>
          <w:color w:val="auto"/>
        </w:rPr>
      </w:pPr>
      <w:r w:rsidRPr="008A5C26">
        <w:rPr>
          <w:rFonts w:ascii="Cambria" w:hAnsi="Cambria"/>
          <w:b/>
          <w:bCs/>
          <w:color w:val="auto"/>
        </w:rPr>
        <w:t xml:space="preserve">Gminą Ostrów Lubelski </w:t>
      </w:r>
    </w:p>
    <w:p w14:paraId="27FEBC0A" w14:textId="77777777" w:rsidR="004C106A" w:rsidRPr="008A5C26" w:rsidRDefault="004C106A" w:rsidP="004C106A">
      <w:pPr>
        <w:pStyle w:val="Default"/>
        <w:spacing w:line="276" w:lineRule="auto"/>
        <w:jc w:val="both"/>
        <w:rPr>
          <w:rFonts w:ascii="Cambria" w:hAnsi="Cambria"/>
          <w:color w:val="auto"/>
        </w:rPr>
      </w:pPr>
      <w:r w:rsidRPr="008A5C26">
        <w:rPr>
          <w:rFonts w:ascii="Cambria" w:hAnsi="Cambria"/>
          <w:color w:val="auto"/>
        </w:rPr>
        <w:t>z siedzibą przy ul. Partyzantów 1, 21-110 Ostrów Lubelski</w:t>
      </w:r>
    </w:p>
    <w:p w14:paraId="72809390" w14:textId="77777777" w:rsidR="004C106A" w:rsidRPr="008A5C26" w:rsidRDefault="004C106A" w:rsidP="004C106A">
      <w:pPr>
        <w:spacing w:after="0"/>
        <w:rPr>
          <w:rFonts w:ascii="Cambria" w:hAnsi="Cambria" w:cs="Arial"/>
          <w:sz w:val="24"/>
          <w:szCs w:val="24"/>
        </w:rPr>
      </w:pPr>
      <w:r w:rsidRPr="008A5C26">
        <w:rPr>
          <w:rFonts w:ascii="Cambria" w:hAnsi="Cambria" w:cs="Arial"/>
          <w:sz w:val="24"/>
          <w:szCs w:val="24"/>
        </w:rPr>
        <w:t>NIP: 7141874472, REGON: 431020167,</w:t>
      </w:r>
    </w:p>
    <w:p w14:paraId="49A9E38A" w14:textId="77777777" w:rsidR="004C106A" w:rsidRPr="008A5C26" w:rsidRDefault="004C106A" w:rsidP="004C106A">
      <w:pPr>
        <w:spacing w:after="0"/>
        <w:rPr>
          <w:rFonts w:ascii="Cambria" w:hAnsi="Cambria" w:cs="Arial"/>
          <w:sz w:val="24"/>
          <w:szCs w:val="24"/>
        </w:rPr>
      </w:pPr>
      <w:r w:rsidRPr="008A5C26">
        <w:rPr>
          <w:rFonts w:ascii="Cambria" w:hAnsi="Cambria"/>
          <w:sz w:val="24"/>
          <w:szCs w:val="24"/>
        </w:rPr>
        <w:t xml:space="preserve">zwaną w dalszej części umowy </w:t>
      </w:r>
      <w:r w:rsidRPr="008A5C26">
        <w:rPr>
          <w:rFonts w:ascii="Cambria" w:hAnsi="Cambria"/>
          <w:b/>
          <w:sz w:val="24"/>
          <w:szCs w:val="24"/>
        </w:rPr>
        <w:t>„Zamawiającym”</w:t>
      </w:r>
      <w:r w:rsidRPr="008A5C26">
        <w:rPr>
          <w:rFonts w:ascii="Cambria" w:hAnsi="Cambria"/>
          <w:sz w:val="24"/>
          <w:szCs w:val="24"/>
        </w:rPr>
        <w:t>,</w:t>
      </w:r>
    </w:p>
    <w:p w14:paraId="158AF216" w14:textId="77777777" w:rsidR="004C106A" w:rsidRPr="008A5C26" w:rsidRDefault="004C106A" w:rsidP="004C106A">
      <w:pPr>
        <w:pStyle w:val="Default"/>
        <w:rPr>
          <w:rFonts w:ascii="Cambria" w:hAnsi="Cambria" w:cs="Cambria"/>
          <w:color w:val="auto"/>
        </w:rPr>
      </w:pPr>
      <w:r w:rsidRPr="008A5C26">
        <w:rPr>
          <w:rFonts w:ascii="Cambria" w:hAnsi="Cambria" w:cs="Cambria"/>
          <w:color w:val="auto"/>
        </w:rPr>
        <w:t xml:space="preserve">reprezentowaną przez: </w:t>
      </w:r>
    </w:p>
    <w:p w14:paraId="0E75FE60" w14:textId="5FD48A65" w:rsidR="004C106A" w:rsidRPr="008A5C26" w:rsidRDefault="00794051" w:rsidP="004C106A">
      <w:pPr>
        <w:spacing w:after="0"/>
        <w:rPr>
          <w:rFonts w:ascii="Cambria" w:hAnsi="Cambria"/>
          <w:sz w:val="24"/>
          <w:szCs w:val="24"/>
        </w:rPr>
      </w:pPr>
      <w:r w:rsidRPr="008A5C26">
        <w:rPr>
          <w:rFonts w:ascii="Cambria" w:hAnsi="Cambria"/>
          <w:b/>
          <w:sz w:val="24"/>
          <w:szCs w:val="24"/>
        </w:rPr>
        <w:t>Pan Włodzimierz Kołton</w:t>
      </w:r>
      <w:r w:rsidR="004C106A" w:rsidRPr="008A5C26">
        <w:rPr>
          <w:rFonts w:ascii="Cambria" w:hAnsi="Cambria"/>
          <w:b/>
          <w:sz w:val="24"/>
          <w:szCs w:val="24"/>
        </w:rPr>
        <w:t xml:space="preserve"> </w:t>
      </w:r>
      <w:r w:rsidR="004C106A" w:rsidRPr="008A5C26">
        <w:rPr>
          <w:rFonts w:ascii="Cambria" w:hAnsi="Cambria"/>
          <w:sz w:val="24"/>
          <w:szCs w:val="24"/>
        </w:rPr>
        <w:t xml:space="preserve">– Burmistrza </w:t>
      </w:r>
      <w:r w:rsidR="004C106A" w:rsidRPr="008A5C26">
        <w:rPr>
          <w:rFonts w:ascii="Cambria" w:hAnsi="Cambria"/>
          <w:bCs/>
          <w:sz w:val="24"/>
          <w:szCs w:val="24"/>
        </w:rPr>
        <w:t>Ostrowa Lubelskiego</w:t>
      </w:r>
      <w:r w:rsidRPr="008A5C26">
        <w:rPr>
          <w:rFonts w:ascii="Cambria" w:hAnsi="Cambria"/>
          <w:bCs/>
          <w:sz w:val="24"/>
          <w:szCs w:val="24"/>
        </w:rPr>
        <w:t xml:space="preserve"> </w:t>
      </w:r>
    </w:p>
    <w:p w14:paraId="5FAC6E2F" w14:textId="77777777" w:rsidR="004C106A" w:rsidRPr="008A5C26" w:rsidRDefault="004C106A" w:rsidP="004C106A">
      <w:pPr>
        <w:spacing w:after="0"/>
        <w:rPr>
          <w:rFonts w:ascii="Cambria" w:hAnsi="Cambria"/>
          <w:sz w:val="24"/>
          <w:szCs w:val="24"/>
        </w:rPr>
      </w:pPr>
      <w:r w:rsidRPr="008A5C26">
        <w:rPr>
          <w:rFonts w:ascii="Cambria" w:hAnsi="Cambria"/>
          <w:sz w:val="24"/>
          <w:szCs w:val="24"/>
        </w:rPr>
        <w:t xml:space="preserve">przy kontrasygnacie Skarbnika Gminy – </w:t>
      </w:r>
      <w:r w:rsidRPr="008A5C26">
        <w:rPr>
          <w:rFonts w:ascii="Cambria" w:hAnsi="Cambria"/>
          <w:b/>
          <w:sz w:val="24"/>
          <w:szCs w:val="24"/>
        </w:rPr>
        <w:t>Pani Agnieszki Brzyskiej</w:t>
      </w:r>
    </w:p>
    <w:p w14:paraId="750BDB96" w14:textId="77777777" w:rsidR="004C106A" w:rsidRPr="008A5C26" w:rsidRDefault="004C106A" w:rsidP="004C106A">
      <w:pPr>
        <w:pStyle w:val="Standarduser"/>
        <w:spacing w:line="276" w:lineRule="auto"/>
        <w:jc w:val="both"/>
        <w:rPr>
          <w:rFonts w:ascii="Cambria" w:hAnsi="Cambria"/>
          <w:sz w:val="24"/>
          <w:szCs w:val="24"/>
        </w:rPr>
      </w:pPr>
      <w:r w:rsidRPr="008A5C26">
        <w:rPr>
          <w:rStyle w:val="Domylnaczcionkaakapitu1"/>
          <w:rFonts w:ascii="Cambria" w:hAnsi="Cambria" w:cs="Cambria"/>
          <w:bCs/>
          <w:sz w:val="24"/>
          <w:szCs w:val="24"/>
        </w:rPr>
        <w:t xml:space="preserve">zwaną w dalszej części umowy </w:t>
      </w:r>
      <w:r w:rsidRPr="008A5C26">
        <w:rPr>
          <w:rStyle w:val="Domylnaczcionkaakapitu1"/>
          <w:rFonts w:ascii="Cambria" w:hAnsi="Cambria" w:cs="Cambria"/>
          <w:b/>
          <w:bCs/>
          <w:sz w:val="24"/>
          <w:szCs w:val="24"/>
        </w:rPr>
        <w:t>„Zamawiającym”</w:t>
      </w:r>
    </w:p>
    <w:p w14:paraId="62F3F384" w14:textId="77777777" w:rsidR="009C3898" w:rsidRPr="008A5C26" w:rsidRDefault="009C3898" w:rsidP="00CF62A3">
      <w:pPr>
        <w:pStyle w:val="Textbody"/>
        <w:spacing w:after="0" w:line="276" w:lineRule="auto"/>
        <w:rPr>
          <w:rFonts w:ascii="Cambria" w:hAnsi="Cambria" w:cs="Calibri"/>
        </w:rPr>
      </w:pPr>
      <w:r w:rsidRPr="008A5C26">
        <w:rPr>
          <w:rFonts w:ascii="Cambria" w:hAnsi="Cambria" w:cs="Calibri"/>
        </w:rPr>
        <w:t>a</w:t>
      </w:r>
    </w:p>
    <w:p w14:paraId="43D1E9B1" w14:textId="77777777" w:rsidR="009C3898" w:rsidRPr="008A5C26" w:rsidRDefault="009C3898" w:rsidP="00B83CE6">
      <w:pPr>
        <w:pStyle w:val="Default"/>
        <w:spacing w:line="276" w:lineRule="auto"/>
        <w:jc w:val="both"/>
        <w:rPr>
          <w:rFonts w:ascii="Cambria" w:hAnsi="Cambria" w:cs="Calibri"/>
          <w:color w:val="auto"/>
        </w:rPr>
      </w:pPr>
      <w:r w:rsidRPr="008A5C26">
        <w:rPr>
          <w:rFonts w:ascii="Cambria" w:hAnsi="Cambria" w:cs="Calibri"/>
          <w:color w:val="auto"/>
        </w:rPr>
        <w:t xml:space="preserve">*gdy kontrahentem jest spółka prawa handlowego: </w:t>
      </w:r>
    </w:p>
    <w:p w14:paraId="66FF03DD" w14:textId="77777777" w:rsidR="009C3898" w:rsidRPr="008A5C26" w:rsidRDefault="009C3898" w:rsidP="00B83CE6">
      <w:pPr>
        <w:pStyle w:val="Default"/>
        <w:spacing w:line="276" w:lineRule="auto"/>
        <w:jc w:val="both"/>
        <w:rPr>
          <w:rFonts w:ascii="Cambria" w:hAnsi="Cambria" w:cs="Calibri"/>
          <w:color w:val="auto"/>
        </w:rPr>
      </w:pPr>
      <w:r w:rsidRPr="008A5C26">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8A5C26">
        <w:rPr>
          <w:rFonts w:ascii="Cambria" w:hAnsi="Cambria" w:cs="Calibri"/>
          <w:color w:val="auto"/>
        </w:rPr>
        <w:t>........</w:t>
      </w:r>
      <w:r w:rsidRPr="008A5C26">
        <w:rPr>
          <w:rFonts w:ascii="Cambria" w:hAnsi="Cambria" w:cs="Calibri"/>
          <w:color w:val="auto"/>
        </w:rPr>
        <w:t>, NIP ……………….., REGON ……………………..</w:t>
      </w:r>
      <w:r w:rsidRPr="008A5C26">
        <w:rPr>
          <w:rFonts w:ascii="Cambria" w:hAnsi="Cambria"/>
          <w:i/>
          <w:iCs/>
          <w:color w:val="auto"/>
        </w:rPr>
        <w:t>,</w:t>
      </w:r>
      <w:r w:rsidRPr="008A5C26">
        <w:rPr>
          <w:rFonts w:ascii="Cambria" w:hAnsi="Cambria" w:cs="Calibri"/>
          <w:color w:val="auto"/>
        </w:rPr>
        <w:t xml:space="preserve"> zwaną dalej „Wykonawcą”, reprezentowaną przez ..........</w:t>
      </w:r>
      <w:r w:rsidRPr="008A5C26">
        <w:rPr>
          <w:rStyle w:val="Znakiprzypiswdolnych"/>
          <w:rFonts w:ascii="Cambria" w:hAnsi="Cambria" w:cs="Calibri"/>
          <w:color w:val="auto"/>
        </w:rPr>
        <w:footnoteReference w:id="1"/>
      </w:r>
      <w:r w:rsidRPr="008A5C26">
        <w:rPr>
          <w:rFonts w:ascii="Cambria" w:hAnsi="Cambria" w:cs="Calibri"/>
          <w:color w:val="auto"/>
        </w:rPr>
        <w:t>/reprezentowaną przez … działającą/-ego na podstawie pełnomocnictwa, stanowiącego załącznik do umowy</w:t>
      </w:r>
      <w:r w:rsidRPr="008A5C26">
        <w:rPr>
          <w:rStyle w:val="Znakiprzypiswdolnych"/>
          <w:rFonts w:ascii="Cambria" w:hAnsi="Cambria" w:cs="Calibri"/>
          <w:color w:val="auto"/>
        </w:rPr>
        <w:footnoteReference w:id="2"/>
      </w:r>
      <w:r w:rsidRPr="008A5C26">
        <w:rPr>
          <w:rFonts w:ascii="Cambria" w:hAnsi="Cambria" w:cs="Calibri"/>
          <w:color w:val="auto"/>
        </w:rPr>
        <w:t xml:space="preserve">, </w:t>
      </w:r>
    </w:p>
    <w:p w14:paraId="604429F2" w14:textId="77777777" w:rsidR="009C3898" w:rsidRPr="008A5C26" w:rsidRDefault="009C3898" w:rsidP="00B83CE6">
      <w:pPr>
        <w:pStyle w:val="Default"/>
        <w:spacing w:line="276" w:lineRule="auto"/>
        <w:jc w:val="both"/>
        <w:rPr>
          <w:rFonts w:ascii="Cambria" w:hAnsi="Cambria" w:cs="Calibri"/>
          <w:color w:val="auto"/>
        </w:rPr>
      </w:pPr>
    </w:p>
    <w:p w14:paraId="320A2200" w14:textId="77777777" w:rsidR="009C3898" w:rsidRPr="008A5C26" w:rsidRDefault="009C3898" w:rsidP="00B83CE6">
      <w:pPr>
        <w:pStyle w:val="Default"/>
        <w:spacing w:line="276" w:lineRule="auto"/>
        <w:jc w:val="both"/>
        <w:rPr>
          <w:rFonts w:ascii="Cambria" w:hAnsi="Cambria" w:cs="Calibri"/>
          <w:color w:val="auto"/>
        </w:rPr>
      </w:pPr>
      <w:r w:rsidRPr="008A5C26">
        <w:rPr>
          <w:rFonts w:ascii="Cambria" w:hAnsi="Cambria" w:cs="Calibri"/>
          <w:color w:val="auto"/>
        </w:rPr>
        <w:t xml:space="preserve">*gdy kontrahentem jest osoba fizyczna prowadząca działalność gospodarczą: </w:t>
      </w:r>
    </w:p>
    <w:p w14:paraId="49C721DB" w14:textId="77777777" w:rsidR="009C3898" w:rsidRPr="008A5C26" w:rsidRDefault="009C3898" w:rsidP="00B83CE6">
      <w:pPr>
        <w:pStyle w:val="Default"/>
        <w:spacing w:line="276" w:lineRule="auto"/>
        <w:jc w:val="both"/>
        <w:rPr>
          <w:rFonts w:ascii="Cambria" w:hAnsi="Cambria" w:cs="Calibri"/>
          <w:color w:val="auto"/>
        </w:rPr>
      </w:pPr>
      <w:r w:rsidRPr="008A5C26">
        <w:rPr>
          <w:rFonts w:ascii="Cambria" w:hAnsi="Cambria" w:cs="Calibri"/>
          <w:color w:val="auto"/>
        </w:rPr>
        <w:t>Panią/Panem ………., prowadzącą/-ym działalność gospodarczą pod firmą „…” z siedzibą w … (wpisać tylko nazwę miasta/miejscowości), ul. ……………….. (wpisać adres</w:t>
      </w:r>
      <w:r w:rsidR="00B27946" w:rsidRPr="008A5C26">
        <w:rPr>
          <w:rFonts w:ascii="Cambria" w:hAnsi="Cambria" w:cs="Calibri"/>
          <w:color w:val="auto"/>
        </w:rPr>
        <w:t>)</w:t>
      </w:r>
      <w:r w:rsidRPr="008A5C26">
        <w:rPr>
          <w:rFonts w:ascii="Cambria" w:hAnsi="Cambria" w:cs="Calibri"/>
          <w:color w:val="auto"/>
        </w:rPr>
        <w:t xml:space="preserve">, NIP ……………, REGON …………., </w:t>
      </w:r>
      <w:r w:rsidRPr="008A5C26">
        <w:rPr>
          <w:rFonts w:ascii="Cambria" w:hAnsi="Cambria"/>
          <w:i/>
          <w:iCs/>
          <w:color w:val="auto"/>
        </w:rPr>
        <w:t>,</w:t>
      </w:r>
      <w:r w:rsidRPr="008A5C26">
        <w:rPr>
          <w:rFonts w:ascii="Cambria" w:hAnsi="Cambria" w:cs="Calibri"/>
          <w:color w:val="auto"/>
        </w:rPr>
        <w:t xml:space="preserve"> zwaną/-ym dalej „Wykonawcą”, reprezentowaną/-ym przez … działającą/-ego na podstawie pełnomocnictwa, stanowiącego załącznik do umowy</w:t>
      </w:r>
      <w:r w:rsidRPr="008A5C26">
        <w:rPr>
          <w:rStyle w:val="Znakiprzypiswdolnych"/>
          <w:rFonts w:ascii="Cambria" w:hAnsi="Cambria" w:cs="Calibri"/>
          <w:color w:val="auto"/>
        </w:rPr>
        <w:footnoteReference w:id="3"/>
      </w:r>
      <w:r w:rsidRPr="008A5C26">
        <w:rPr>
          <w:rFonts w:ascii="Cambria" w:hAnsi="Cambria" w:cs="Calibri"/>
          <w:color w:val="auto"/>
        </w:rPr>
        <w:t xml:space="preserve">, </w:t>
      </w:r>
    </w:p>
    <w:p w14:paraId="776AAFD0" w14:textId="77777777" w:rsidR="009C3898" w:rsidRPr="008A5C26" w:rsidRDefault="009C3898" w:rsidP="00B83CE6">
      <w:pPr>
        <w:pStyle w:val="Default"/>
        <w:spacing w:line="276" w:lineRule="auto"/>
        <w:jc w:val="both"/>
        <w:rPr>
          <w:rFonts w:ascii="Cambria" w:hAnsi="Cambria" w:cs="Calibri"/>
          <w:color w:val="auto"/>
        </w:rPr>
      </w:pPr>
      <w:r w:rsidRPr="008A5C26">
        <w:rPr>
          <w:rFonts w:ascii="Cambria" w:hAnsi="Cambria" w:cs="Calibri"/>
          <w:color w:val="auto"/>
        </w:rPr>
        <w:t>wspólnie zwanymi dalej „Stronami”.</w:t>
      </w:r>
    </w:p>
    <w:p w14:paraId="52E7B5EC" w14:textId="77777777" w:rsidR="00D0588F" w:rsidRPr="008A5C26" w:rsidRDefault="00D0588F" w:rsidP="0061311A">
      <w:pPr>
        <w:spacing w:after="0"/>
        <w:rPr>
          <w:rFonts w:ascii="Cambria" w:hAnsi="Cambria"/>
          <w:b/>
          <w:bCs/>
          <w:sz w:val="24"/>
          <w:szCs w:val="24"/>
        </w:rPr>
      </w:pPr>
    </w:p>
    <w:p w14:paraId="1E3B0636" w14:textId="77777777" w:rsidR="00D0588F" w:rsidRPr="008A5C26" w:rsidRDefault="00D0588F" w:rsidP="00B83CE6">
      <w:pPr>
        <w:spacing w:after="0"/>
        <w:jc w:val="center"/>
        <w:rPr>
          <w:rFonts w:ascii="Cambria" w:hAnsi="Cambria"/>
          <w:b/>
          <w:bCs/>
          <w:sz w:val="24"/>
          <w:szCs w:val="24"/>
        </w:rPr>
      </w:pPr>
      <w:r w:rsidRPr="008A5C26">
        <w:rPr>
          <w:rFonts w:ascii="Cambria" w:hAnsi="Cambria"/>
          <w:b/>
          <w:bCs/>
          <w:sz w:val="24"/>
          <w:szCs w:val="24"/>
        </w:rPr>
        <w:t>Definicje</w:t>
      </w:r>
    </w:p>
    <w:p w14:paraId="596A1989" w14:textId="77777777" w:rsidR="00D0588F" w:rsidRPr="008A5C26" w:rsidRDefault="00D0588F" w:rsidP="00B83CE6">
      <w:pPr>
        <w:spacing w:after="0"/>
        <w:rPr>
          <w:rFonts w:ascii="Cambria" w:hAnsi="Cambria"/>
          <w:sz w:val="24"/>
          <w:szCs w:val="24"/>
        </w:rPr>
      </w:pPr>
      <w:r w:rsidRPr="008A5C26">
        <w:rPr>
          <w:rFonts w:ascii="Cambria" w:hAnsi="Cambria"/>
          <w:sz w:val="24"/>
          <w:szCs w:val="24"/>
        </w:rPr>
        <w:t>Strony przyjmują następujące rozumienie pojęć użytych w umowie:</w:t>
      </w:r>
    </w:p>
    <w:p w14:paraId="56628764" w14:textId="33B162C0" w:rsidR="00D0588F" w:rsidRPr="008A5C26" w:rsidRDefault="00D0588F" w:rsidP="00EF0699">
      <w:pPr>
        <w:pStyle w:val="Akapitzlist"/>
        <w:numPr>
          <w:ilvl w:val="0"/>
          <w:numId w:val="41"/>
        </w:numPr>
        <w:autoSpaceDE w:val="0"/>
        <w:autoSpaceDN w:val="0"/>
        <w:spacing w:after="0"/>
        <w:jc w:val="both"/>
        <w:rPr>
          <w:rFonts w:ascii="Cambria" w:hAnsi="Cambria"/>
          <w:b/>
          <w:bCs/>
          <w:sz w:val="24"/>
          <w:szCs w:val="24"/>
        </w:rPr>
      </w:pPr>
      <w:r w:rsidRPr="008A5C26">
        <w:rPr>
          <w:rFonts w:ascii="Cambria" w:eastAsiaTheme="minorHAnsi" w:hAnsi="Cambria" w:cs="Calibri-Bold"/>
          <w:b/>
          <w:bCs/>
          <w:sz w:val="24"/>
          <w:szCs w:val="24"/>
          <w:lang w:eastAsia="en-US"/>
        </w:rPr>
        <w:t xml:space="preserve">Inwestycja </w:t>
      </w:r>
      <w:r w:rsidRPr="008A5C26">
        <w:rPr>
          <w:rFonts w:ascii="Cambria" w:eastAsiaTheme="minorHAnsi" w:hAnsi="Cambria"/>
          <w:sz w:val="24"/>
          <w:szCs w:val="24"/>
          <w:lang w:eastAsia="en-US"/>
        </w:rPr>
        <w:t>–</w:t>
      </w:r>
      <w:r w:rsidR="000832A2" w:rsidRPr="008A5C26">
        <w:rPr>
          <w:rFonts w:ascii="Cambria" w:eastAsiaTheme="minorHAnsi" w:hAnsi="Cambria"/>
          <w:sz w:val="24"/>
          <w:szCs w:val="24"/>
          <w:lang w:eastAsia="en-US"/>
        </w:rPr>
        <w:t xml:space="preserve"> </w:t>
      </w:r>
      <w:r w:rsidRPr="008A5C26">
        <w:rPr>
          <w:rFonts w:ascii="Cambria" w:eastAsiaTheme="minorHAnsi" w:hAnsi="Cambria"/>
          <w:sz w:val="24"/>
          <w:szCs w:val="24"/>
          <w:lang w:eastAsia="en-US"/>
        </w:rPr>
        <w:t>zadanie inwestycyjne objęte przedmiotem zamówienia publicznego którego zakres określono w § 1 umowy</w:t>
      </w:r>
      <w:r w:rsidR="00E56A68" w:rsidRPr="008A5C26">
        <w:rPr>
          <w:rFonts w:ascii="Cambria" w:eastAsiaTheme="minorHAnsi" w:hAnsi="Cambria"/>
          <w:sz w:val="24"/>
          <w:szCs w:val="24"/>
          <w:lang w:eastAsia="en-US"/>
        </w:rPr>
        <w:t>;</w:t>
      </w:r>
    </w:p>
    <w:p w14:paraId="62B580DD" w14:textId="4C715616" w:rsidR="00EF2DDD" w:rsidRPr="008A5C26" w:rsidRDefault="00EF2DDD" w:rsidP="00EF0699">
      <w:pPr>
        <w:pStyle w:val="Akapitzlist"/>
        <w:numPr>
          <w:ilvl w:val="0"/>
          <w:numId w:val="41"/>
        </w:numPr>
        <w:autoSpaceDE w:val="0"/>
        <w:autoSpaceDN w:val="0"/>
        <w:spacing w:after="0"/>
        <w:jc w:val="both"/>
        <w:rPr>
          <w:rFonts w:ascii="Cambria" w:hAnsi="Cambria"/>
          <w:sz w:val="24"/>
          <w:szCs w:val="24"/>
        </w:rPr>
      </w:pPr>
      <w:r w:rsidRPr="008A5C26">
        <w:rPr>
          <w:rFonts w:ascii="Cambria" w:hAnsi="Cambria"/>
          <w:b/>
          <w:bCs/>
          <w:sz w:val="24"/>
          <w:szCs w:val="24"/>
        </w:rPr>
        <w:lastRenderedPageBreak/>
        <w:t>STWiOR</w:t>
      </w:r>
      <w:r w:rsidR="005E443B" w:rsidRPr="008A5C26">
        <w:rPr>
          <w:rFonts w:ascii="Cambria" w:hAnsi="Cambria"/>
          <w:b/>
          <w:bCs/>
          <w:sz w:val="24"/>
          <w:szCs w:val="24"/>
        </w:rPr>
        <w:t>B</w:t>
      </w:r>
      <w:r w:rsidRPr="008A5C26">
        <w:rPr>
          <w:rFonts w:ascii="Cambria" w:hAnsi="Cambria"/>
          <w:sz w:val="24"/>
          <w:szCs w:val="24"/>
        </w:rPr>
        <w:t xml:space="preserve"> - specyfikacje techniczne wykonania i odbioru robót budowlanych </w:t>
      </w:r>
      <w:r w:rsidR="006776EE" w:rsidRPr="008A5C26">
        <w:rPr>
          <w:rFonts w:ascii="Cambria" w:hAnsi="Cambria"/>
          <w:sz w:val="24"/>
          <w:szCs w:val="24"/>
        </w:rPr>
        <w:t xml:space="preserve">                   </w:t>
      </w:r>
      <w:r w:rsidRPr="008A5C26">
        <w:rPr>
          <w:rFonts w:ascii="Cambria" w:hAnsi="Cambria"/>
          <w:sz w:val="24"/>
          <w:szCs w:val="24"/>
        </w:rPr>
        <w:t>o których mowa w § 1 ust. 3 pkt 3 umowy</w:t>
      </w:r>
      <w:r w:rsidR="00E56A68" w:rsidRPr="008A5C26">
        <w:rPr>
          <w:rFonts w:ascii="Cambria" w:hAnsi="Cambria"/>
          <w:sz w:val="24"/>
          <w:szCs w:val="24"/>
        </w:rPr>
        <w:t>;</w:t>
      </w:r>
    </w:p>
    <w:p w14:paraId="681D9A11" w14:textId="4E663885" w:rsidR="00403DC1" w:rsidRPr="008A5C26" w:rsidRDefault="00BD314D" w:rsidP="00EF0699">
      <w:pPr>
        <w:pStyle w:val="Akapitzlist"/>
        <w:widowControl w:val="0"/>
        <w:numPr>
          <w:ilvl w:val="0"/>
          <w:numId w:val="41"/>
        </w:numPr>
        <w:suppressAutoHyphens/>
        <w:autoSpaceDE w:val="0"/>
        <w:autoSpaceDN w:val="0"/>
        <w:spacing w:after="0"/>
        <w:contextualSpacing w:val="0"/>
        <w:jc w:val="both"/>
        <w:textAlignment w:val="baseline"/>
        <w:rPr>
          <w:rFonts w:ascii="Cambria" w:hAnsi="Cambria" w:cs="Helvetica"/>
          <w:bCs/>
          <w:sz w:val="24"/>
          <w:szCs w:val="24"/>
        </w:rPr>
      </w:pPr>
      <w:r w:rsidRPr="008A5C26">
        <w:rPr>
          <w:rFonts w:ascii="Cambria" w:hAnsi="Cambria"/>
          <w:b/>
          <w:bCs/>
          <w:sz w:val="24"/>
          <w:szCs w:val="24"/>
        </w:rPr>
        <w:t>Dokumentacja projektowa</w:t>
      </w:r>
      <w:r w:rsidR="0031681B" w:rsidRPr="008A5C26">
        <w:rPr>
          <w:rFonts w:ascii="Cambria" w:hAnsi="Cambria"/>
          <w:b/>
          <w:bCs/>
          <w:sz w:val="24"/>
          <w:szCs w:val="24"/>
        </w:rPr>
        <w:t xml:space="preserve"> </w:t>
      </w:r>
      <w:r w:rsidRPr="008A5C26">
        <w:rPr>
          <w:rFonts w:ascii="Cambria" w:hAnsi="Cambria"/>
          <w:sz w:val="24"/>
          <w:szCs w:val="24"/>
        </w:rPr>
        <w:t>-</w:t>
      </w:r>
      <w:r w:rsidR="0031681B" w:rsidRPr="008A5C26">
        <w:rPr>
          <w:rFonts w:ascii="Cambria" w:hAnsi="Cambria"/>
          <w:sz w:val="24"/>
          <w:szCs w:val="24"/>
        </w:rPr>
        <w:t xml:space="preserve"> </w:t>
      </w:r>
      <w:r w:rsidR="00B76FC2" w:rsidRPr="008A5C26">
        <w:rPr>
          <w:rFonts w:ascii="Cambria" w:hAnsi="Cambria"/>
          <w:sz w:val="24"/>
          <w:szCs w:val="24"/>
        </w:rPr>
        <w:t>opracowanie opisujące zamówienie, którego przedmiotem jest wykonanie robót budowlanych. Na opracowanie składa się</w:t>
      </w:r>
      <w:r w:rsidR="00403DC1" w:rsidRPr="008A5C26">
        <w:rPr>
          <w:rFonts w:ascii="Cambria" w:hAnsi="Cambria"/>
          <w:sz w:val="24"/>
          <w:szCs w:val="24"/>
        </w:rPr>
        <w:t>: dokumentacja projektowa, Specyfikacja techniczna wykonania i odbioru robót budowlanych (STWiORB) oraz przedmiar</w:t>
      </w:r>
      <w:r w:rsidR="000832A2" w:rsidRPr="008A5C26">
        <w:rPr>
          <w:rFonts w:ascii="Cambria" w:hAnsi="Cambria"/>
          <w:sz w:val="24"/>
          <w:szCs w:val="24"/>
        </w:rPr>
        <w:t>y</w:t>
      </w:r>
      <w:r w:rsidR="00403DC1" w:rsidRPr="008A5C26">
        <w:rPr>
          <w:rFonts w:ascii="Cambria" w:hAnsi="Cambria"/>
          <w:sz w:val="24"/>
          <w:szCs w:val="24"/>
        </w:rPr>
        <w:t xml:space="preserve"> robót.</w:t>
      </w:r>
      <w:r w:rsidR="003819AC" w:rsidRPr="008A5C26">
        <w:rPr>
          <w:rFonts w:ascii="Cambria" w:hAnsi="Cambria"/>
          <w:sz w:val="24"/>
          <w:szCs w:val="24"/>
        </w:rPr>
        <w:t xml:space="preserve"> Zostały w nich ujęte wymagania i oczekiwania Zamawiającego dotyczące zadania inwestycyjnego </w:t>
      </w:r>
      <w:r w:rsidR="000832A2" w:rsidRPr="008A5C26">
        <w:rPr>
          <w:rFonts w:ascii="Cambria" w:hAnsi="Cambria"/>
          <w:sz w:val="24"/>
          <w:szCs w:val="24"/>
        </w:rPr>
        <w:t xml:space="preserve">                </w:t>
      </w:r>
      <w:r w:rsidR="003819AC" w:rsidRPr="008A5C26">
        <w:rPr>
          <w:rFonts w:ascii="Cambria" w:hAnsi="Cambria"/>
          <w:sz w:val="24"/>
          <w:szCs w:val="24"/>
        </w:rPr>
        <w:t xml:space="preserve">w zakresie wykonania robót, wymagania techniczne, ekonomiczne, materiałowe, architektoniczne i funkcjonalne. </w:t>
      </w:r>
    </w:p>
    <w:p w14:paraId="52AC5AB6" w14:textId="77777777" w:rsidR="00EF2DDD" w:rsidRPr="008A5C26" w:rsidRDefault="00EF2DDD" w:rsidP="0061311A">
      <w:pPr>
        <w:autoSpaceDE w:val="0"/>
        <w:autoSpaceDN w:val="0"/>
        <w:spacing w:after="0"/>
        <w:rPr>
          <w:rFonts w:ascii="Cambria" w:hAnsi="Cambria"/>
          <w:b/>
          <w:bCs/>
          <w:sz w:val="24"/>
          <w:szCs w:val="24"/>
        </w:rPr>
      </w:pPr>
    </w:p>
    <w:p w14:paraId="3920DE78" w14:textId="77777777" w:rsidR="009C3898" w:rsidRPr="008A5C26" w:rsidRDefault="009C3898" w:rsidP="00B83CE6">
      <w:pPr>
        <w:spacing w:after="0"/>
        <w:jc w:val="center"/>
        <w:rPr>
          <w:rFonts w:ascii="Cambria" w:hAnsi="Cambria"/>
          <w:b/>
          <w:bCs/>
          <w:sz w:val="24"/>
          <w:szCs w:val="24"/>
        </w:rPr>
      </w:pPr>
      <w:r w:rsidRPr="008A5C26">
        <w:rPr>
          <w:rFonts w:ascii="Cambria" w:hAnsi="Cambria"/>
          <w:b/>
          <w:bCs/>
          <w:sz w:val="24"/>
          <w:szCs w:val="24"/>
        </w:rPr>
        <w:t>Oświadczenia Stron</w:t>
      </w:r>
    </w:p>
    <w:p w14:paraId="3D038014" w14:textId="016A50FF" w:rsidR="00C956DA" w:rsidRPr="008A5C26" w:rsidRDefault="009C3898" w:rsidP="0084118F">
      <w:pPr>
        <w:pStyle w:val="Default"/>
        <w:numPr>
          <w:ilvl w:val="0"/>
          <w:numId w:val="1"/>
        </w:numPr>
        <w:spacing w:line="276" w:lineRule="auto"/>
        <w:ind w:left="426" w:hanging="426"/>
        <w:jc w:val="both"/>
        <w:rPr>
          <w:rFonts w:ascii="Cambria" w:hAnsi="Cambria" w:cs="Calibri"/>
          <w:color w:val="auto"/>
        </w:rPr>
      </w:pPr>
      <w:r w:rsidRPr="008A5C26">
        <w:rPr>
          <w:rFonts w:ascii="Cambria" w:hAnsi="Cambria"/>
          <w:color w:val="auto"/>
        </w:rPr>
        <w:t xml:space="preserve">Strony oświadczają, że niniejsza umowa, zwana dalej „umową”, została zawarta </w:t>
      </w:r>
      <w:r w:rsidRPr="008A5C26">
        <w:rPr>
          <w:rFonts w:ascii="Cambria" w:hAnsi="Cambria"/>
          <w:color w:val="auto"/>
        </w:rPr>
        <w:br/>
        <w:t xml:space="preserve">w wyniku udzielenia zamówienia publicznego w trybie podstawowym, zgodnie </w:t>
      </w:r>
      <w:r w:rsidR="00716E54" w:rsidRPr="008A5C26">
        <w:rPr>
          <w:rFonts w:ascii="Cambria" w:hAnsi="Cambria"/>
          <w:color w:val="auto"/>
        </w:rPr>
        <w:t xml:space="preserve">                    </w:t>
      </w:r>
      <w:r w:rsidRPr="008A5C26">
        <w:rPr>
          <w:rFonts w:ascii="Cambria" w:hAnsi="Cambria"/>
          <w:color w:val="auto"/>
        </w:rPr>
        <w:t>z przepisami ustawy z dnia 11 września 2019 r. – Prawo zamówień publicznych</w:t>
      </w:r>
      <w:r w:rsidR="00C956DA" w:rsidRPr="008A5C26">
        <w:rPr>
          <w:rFonts w:ascii="Cambria" w:hAnsi="Cambria"/>
          <w:color w:val="auto"/>
        </w:rPr>
        <w:t xml:space="preserve"> </w:t>
      </w:r>
      <w:r w:rsidR="006776EE" w:rsidRPr="008A5C26">
        <w:rPr>
          <w:rFonts w:ascii="Cambria" w:hAnsi="Cambria"/>
          <w:color w:val="auto"/>
        </w:rPr>
        <w:t xml:space="preserve">             </w:t>
      </w:r>
      <w:r w:rsidR="00C956DA" w:rsidRPr="008A5C26">
        <w:rPr>
          <w:rFonts w:ascii="Cambria" w:eastAsiaTheme="minorHAnsi" w:hAnsi="Cambria" w:cs="Cambria"/>
        </w:rPr>
        <w:t>(</w:t>
      </w:r>
      <w:r w:rsidR="006776EE" w:rsidRPr="008A5C26">
        <w:rPr>
          <w:rFonts w:ascii="Cambria" w:eastAsiaTheme="minorHAnsi" w:hAnsi="Cambria" w:cs="Cambria"/>
        </w:rPr>
        <w:t>Dz. U. z 2024 r., p</w:t>
      </w:r>
      <w:r w:rsidR="00915656" w:rsidRPr="008A5C26">
        <w:rPr>
          <w:rFonts w:ascii="Cambria" w:eastAsiaTheme="minorHAnsi" w:hAnsi="Cambria" w:cs="Cambria"/>
        </w:rPr>
        <w:t>o</w:t>
      </w:r>
      <w:r w:rsidR="006776EE" w:rsidRPr="008A5C26">
        <w:rPr>
          <w:rFonts w:ascii="Cambria" w:eastAsiaTheme="minorHAnsi" w:hAnsi="Cambria" w:cs="Cambria"/>
        </w:rPr>
        <w:t>z. 1320</w:t>
      </w:r>
      <w:r w:rsidR="00DB56A0" w:rsidRPr="008A5C26">
        <w:rPr>
          <w:rFonts w:ascii="Cambria" w:eastAsiaTheme="minorHAnsi" w:hAnsi="Cambria" w:cs="Cambria"/>
        </w:rPr>
        <w:t xml:space="preserve"> z późn. zm.</w:t>
      </w:r>
      <w:r w:rsidR="00C956DA" w:rsidRPr="008A5C26">
        <w:rPr>
          <w:rFonts w:ascii="Cambria" w:eastAsiaTheme="minorHAnsi" w:hAnsi="Cambria" w:cs="Cambria"/>
        </w:rPr>
        <w:t xml:space="preserve">). </w:t>
      </w:r>
    </w:p>
    <w:p w14:paraId="4A555AFA" w14:textId="6AD0B39C" w:rsidR="005C5B27" w:rsidRPr="008A5C26" w:rsidRDefault="009C3898" w:rsidP="0084118F">
      <w:pPr>
        <w:pStyle w:val="Default"/>
        <w:numPr>
          <w:ilvl w:val="0"/>
          <w:numId w:val="1"/>
        </w:numPr>
        <w:spacing w:line="276" w:lineRule="auto"/>
        <w:ind w:left="426" w:hanging="426"/>
        <w:jc w:val="both"/>
        <w:rPr>
          <w:rFonts w:ascii="Cambria" w:hAnsi="Cambria" w:cs="Calibri"/>
          <w:bCs/>
          <w:color w:val="auto"/>
        </w:rPr>
      </w:pPr>
      <w:r w:rsidRPr="008A5C26">
        <w:rPr>
          <w:rFonts w:ascii="Cambria" w:hAnsi="Cambria"/>
          <w:bCs/>
          <w:color w:val="auto"/>
        </w:rPr>
        <w:t>Zamawiający oświadcza, że niniejsze postępowanie</w:t>
      </w:r>
      <w:r w:rsidR="00F24B5C" w:rsidRPr="008A5C26">
        <w:rPr>
          <w:rFonts w:ascii="Cambria" w:eastAsia="Times New Roman" w:hAnsi="Cambria"/>
          <w:bCs/>
          <w:color w:val="auto"/>
          <w:kern w:val="1"/>
          <w:lang w:eastAsia="ar-SA"/>
        </w:rPr>
        <w:t xml:space="preserve"> </w:t>
      </w:r>
      <w:r w:rsidR="00E633D0" w:rsidRPr="008A5C26">
        <w:rPr>
          <w:rFonts w:ascii="Cambria" w:hAnsi="Cambria"/>
          <w:bCs/>
          <w:color w:val="auto"/>
        </w:rPr>
        <w:t>współfinansowane jest                             z  Rządowego Funduszu Rozwoju Dróg</w:t>
      </w:r>
      <w:r w:rsidR="00B715AF" w:rsidRPr="008A5C26">
        <w:rPr>
          <w:rFonts w:ascii="Cambria" w:hAnsi="Cambria"/>
          <w:bCs/>
          <w:color w:val="auto"/>
        </w:rPr>
        <w:t xml:space="preserve">. </w:t>
      </w:r>
      <w:r w:rsidR="00E633D0" w:rsidRPr="008A5C26">
        <w:rPr>
          <w:rFonts w:ascii="Cambria" w:hAnsi="Cambria"/>
          <w:bCs/>
          <w:color w:val="auto"/>
        </w:rPr>
        <w:t xml:space="preserve"> </w:t>
      </w:r>
    </w:p>
    <w:p w14:paraId="47900F3F" w14:textId="77777777" w:rsidR="00253ACE" w:rsidRPr="008A5C26" w:rsidRDefault="00253ACE" w:rsidP="00B83CE6">
      <w:pPr>
        <w:autoSpaceDE w:val="0"/>
        <w:spacing w:after="0"/>
        <w:jc w:val="center"/>
        <w:rPr>
          <w:rFonts w:ascii="Cambria" w:hAnsi="Cambria"/>
          <w:b/>
          <w:bCs/>
          <w:color w:val="4472C4" w:themeColor="accent1"/>
          <w:sz w:val="24"/>
          <w:szCs w:val="24"/>
        </w:rPr>
      </w:pPr>
    </w:p>
    <w:p w14:paraId="7CA5C956" w14:textId="77777777" w:rsidR="00063697" w:rsidRPr="008A5C26" w:rsidRDefault="00063697" w:rsidP="00B83CE6">
      <w:pPr>
        <w:autoSpaceDE w:val="0"/>
        <w:spacing w:after="0"/>
        <w:jc w:val="center"/>
        <w:rPr>
          <w:rFonts w:ascii="Cambria" w:hAnsi="Cambria"/>
          <w:b/>
          <w:bCs/>
          <w:sz w:val="24"/>
          <w:szCs w:val="24"/>
        </w:rPr>
      </w:pPr>
      <w:r w:rsidRPr="008A5C26">
        <w:rPr>
          <w:rFonts w:ascii="Cambria" w:hAnsi="Cambria"/>
          <w:b/>
          <w:bCs/>
          <w:sz w:val="24"/>
          <w:szCs w:val="24"/>
        </w:rPr>
        <w:t>§ 1</w:t>
      </w:r>
    </w:p>
    <w:p w14:paraId="7F29E631" w14:textId="77777777" w:rsidR="00063697" w:rsidRPr="008A5C26" w:rsidRDefault="00063697" w:rsidP="00B83CE6">
      <w:pPr>
        <w:autoSpaceDE w:val="0"/>
        <w:spacing w:after="0"/>
        <w:jc w:val="center"/>
        <w:rPr>
          <w:rFonts w:ascii="Cambria" w:hAnsi="Cambria"/>
          <w:b/>
          <w:bCs/>
          <w:sz w:val="24"/>
          <w:szCs w:val="24"/>
        </w:rPr>
      </w:pPr>
      <w:r w:rsidRPr="008A5C26">
        <w:rPr>
          <w:rFonts w:ascii="Cambria" w:hAnsi="Cambria"/>
          <w:b/>
          <w:bCs/>
          <w:sz w:val="24"/>
          <w:szCs w:val="24"/>
        </w:rPr>
        <w:t>Przedmiot umowy</w:t>
      </w:r>
    </w:p>
    <w:p w14:paraId="0570F30B" w14:textId="181D5ADF" w:rsidR="00B8188B" w:rsidRPr="008A5C26" w:rsidRDefault="00063697" w:rsidP="001D291D">
      <w:pPr>
        <w:numPr>
          <w:ilvl w:val="0"/>
          <w:numId w:val="2"/>
        </w:numPr>
        <w:adjustRightInd/>
        <w:spacing w:after="0"/>
        <w:ind w:left="426" w:hanging="426"/>
        <w:contextualSpacing/>
        <w:rPr>
          <w:rFonts w:ascii="Cambria" w:hAnsi="Cambria"/>
          <w:b/>
          <w:bCs/>
          <w:sz w:val="24"/>
          <w:szCs w:val="24"/>
        </w:rPr>
      </w:pPr>
      <w:r w:rsidRPr="008A5C26">
        <w:rPr>
          <w:rFonts w:ascii="Cambria" w:hAnsi="Cambria"/>
          <w:sz w:val="24"/>
          <w:szCs w:val="24"/>
        </w:rPr>
        <w:t xml:space="preserve">Zamawiający zleca, a Wykonawca przyjmuje do realizacji zamówienie publiczne pn.: </w:t>
      </w:r>
      <w:r w:rsidR="00B8188B" w:rsidRPr="008A5C26">
        <w:rPr>
          <w:rFonts w:ascii="Cambria" w:hAnsi="Cambria"/>
          <w:b/>
          <w:bCs/>
          <w:sz w:val="24"/>
          <w:szCs w:val="24"/>
        </w:rPr>
        <w:t>„</w:t>
      </w:r>
      <w:bookmarkStart w:id="0" w:name="_Hlk220248338"/>
      <w:r w:rsidR="009B35D3" w:rsidRPr="008A5C26">
        <w:rPr>
          <w:rFonts w:ascii="Cambria" w:hAnsi="Cambria"/>
          <w:b/>
          <w:bCs/>
          <w:sz w:val="24"/>
          <w:szCs w:val="24"/>
        </w:rPr>
        <w:t>Budowa i przebudowa dróg gminnych w miejscowości Rozkopaczew</w:t>
      </w:r>
      <w:bookmarkEnd w:id="0"/>
      <w:r w:rsidR="00B8188B" w:rsidRPr="008A5C26">
        <w:rPr>
          <w:rFonts w:ascii="Cambria" w:hAnsi="Cambria"/>
          <w:b/>
          <w:bCs/>
          <w:sz w:val="24"/>
          <w:szCs w:val="24"/>
        </w:rPr>
        <w:t>”.</w:t>
      </w:r>
      <w:r w:rsidR="00F24B5C" w:rsidRPr="008A5C26">
        <w:rPr>
          <w:rFonts w:ascii="Cambria" w:hAnsi="Cambria"/>
          <w:b/>
          <w:bCs/>
          <w:sz w:val="24"/>
          <w:szCs w:val="24"/>
        </w:rPr>
        <w:t xml:space="preserve"> </w:t>
      </w:r>
    </w:p>
    <w:p w14:paraId="75BD333C" w14:textId="2CB07A59" w:rsidR="00C9229B" w:rsidRPr="008A5C26" w:rsidRDefault="009D716E" w:rsidP="00C9229B">
      <w:pPr>
        <w:numPr>
          <w:ilvl w:val="0"/>
          <w:numId w:val="2"/>
        </w:numPr>
        <w:adjustRightInd/>
        <w:spacing w:after="0"/>
        <w:ind w:left="426" w:hanging="426"/>
        <w:contextualSpacing/>
        <w:textAlignment w:val="auto"/>
        <w:rPr>
          <w:rFonts w:ascii="Cambria" w:hAnsi="Cambria"/>
          <w:sz w:val="24"/>
          <w:szCs w:val="24"/>
        </w:rPr>
      </w:pPr>
      <w:r w:rsidRPr="008A5C26">
        <w:rPr>
          <w:rFonts w:ascii="Cambria" w:hAnsi="Cambria"/>
          <w:bCs/>
          <w:sz w:val="24"/>
          <w:szCs w:val="24"/>
        </w:rPr>
        <w:t>Przedmiot zamówienia obejmuje</w:t>
      </w:r>
      <w:r w:rsidR="00C9229B" w:rsidRPr="008A5C26">
        <w:rPr>
          <w:rFonts w:ascii="Cambria" w:hAnsi="Cambria"/>
          <w:sz w:val="24"/>
          <w:szCs w:val="24"/>
        </w:rPr>
        <w:t xml:space="preserve"> </w:t>
      </w:r>
      <w:r w:rsidR="00C9229B" w:rsidRPr="008A5C26">
        <w:rPr>
          <w:rFonts w:ascii="Cambria" w:hAnsi="Cambria"/>
          <w:bCs/>
          <w:sz w:val="24"/>
          <w:szCs w:val="24"/>
        </w:rPr>
        <w:t xml:space="preserve">przebudowę oraz budowę dróg gminnych                            w Rozkopaczewie. Drogi na wnioskowanym odcinku mają trzy numery: na dz. ew. nr 396 – nr 103630 L, na dz. ew. nr 470 – nr 103626 L, na dz. ew. nr 812 </w:t>
      </w:r>
      <w:r w:rsidR="00D82D1C" w:rsidRPr="008A5C26">
        <w:rPr>
          <w:rFonts w:ascii="Cambria" w:hAnsi="Cambria"/>
          <w:bCs/>
          <w:sz w:val="24"/>
          <w:szCs w:val="24"/>
        </w:rPr>
        <w:t>–</w:t>
      </w:r>
      <w:r w:rsidR="00C9229B" w:rsidRPr="008A5C26">
        <w:rPr>
          <w:rFonts w:ascii="Cambria" w:hAnsi="Cambria"/>
          <w:bCs/>
          <w:sz w:val="24"/>
          <w:szCs w:val="24"/>
        </w:rPr>
        <w:t xml:space="preserve"> </w:t>
      </w:r>
      <w:r w:rsidR="00D82D1C" w:rsidRPr="008A5C26">
        <w:rPr>
          <w:rFonts w:ascii="Cambria" w:hAnsi="Cambria"/>
          <w:bCs/>
          <w:sz w:val="24"/>
          <w:szCs w:val="24"/>
        </w:rPr>
        <w:t xml:space="preserve">nr </w:t>
      </w:r>
      <w:r w:rsidR="00C9229B" w:rsidRPr="008A5C26">
        <w:rPr>
          <w:rFonts w:ascii="Cambria" w:hAnsi="Cambria"/>
          <w:bCs/>
          <w:sz w:val="24"/>
          <w:szCs w:val="24"/>
        </w:rPr>
        <w:t xml:space="preserve">103631 L. </w:t>
      </w:r>
      <w:r w:rsidR="00A90637" w:rsidRPr="008A5C26">
        <w:rPr>
          <w:rFonts w:ascii="Cambria" w:hAnsi="Cambria"/>
          <w:bCs/>
          <w:sz w:val="24"/>
          <w:szCs w:val="24"/>
        </w:rPr>
        <w:t xml:space="preserve">                                </w:t>
      </w:r>
      <w:r w:rsidR="00C9229B" w:rsidRPr="008A5C26">
        <w:rPr>
          <w:rFonts w:ascii="Cambria" w:hAnsi="Cambria"/>
          <w:bCs/>
          <w:sz w:val="24"/>
          <w:szCs w:val="24"/>
        </w:rPr>
        <w:t xml:space="preserve">Na drodze nr 103630 L zostanie wykonana przebudowa na podstawie zgłoszenia robót budowlanych niewymagających pozwolenia na budowę, natomiast na drogę gminną nr 103626 L i nr 103631 L uzyskano pozwolenie na budowę. </w:t>
      </w:r>
    </w:p>
    <w:p w14:paraId="7663800D" w14:textId="55B3C65A" w:rsidR="00C9229B" w:rsidRPr="008A5C26" w:rsidRDefault="00902FB8" w:rsidP="00C9229B">
      <w:pPr>
        <w:adjustRightInd/>
        <w:spacing w:after="0"/>
        <w:ind w:left="426"/>
        <w:contextualSpacing/>
        <w:textAlignment w:val="auto"/>
        <w:rPr>
          <w:rFonts w:ascii="Cambria" w:hAnsi="Cambria"/>
          <w:bCs/>
          <w:sz w:val="24"/>
          <w:szCs w:val="24"/>
        </w:rPr>
      </w:pPr>
      <w:r w:rsidRPr="008A5C26">
        <w:rPr>
          <w:rFonts w:ascii="Cambria" w:hAnsi="Cambria"/>
          <w:bCs/>
          <w:sz w:val="24"/>
          <w:szCs w:val="24"/>
        </w:rPr>
        <w:t>1) k</w:t>
      </w:r>
      <w:r w:rsidR="00C9229B" w:rsidRPr="008A5C26">
        <w:rPr>
          <w:rFonts w:ascii="Cambria" w:hAnsi="Cambria"/>
          <w:bCs/>
          <w:sz w:val="24"/>
          <w:szCs w:val="24"/>
        </w:rPr>
        <w:t>ilometraż:</w:t>
      </w:r>
    </w:p>
    <w:p w14:paraId="62346B48" w14:textId="77777777" w:rsidR="00C9229B" w:rsidRPr="008A5C26" w:rsidRDefault="00C9229B" w:rsidP="00A90637">
      <w:pPr>
        <w:adjustRightInd/>
        <w:spacing w:after="0"/>
        <w:ind w:left="709"/>
        <w:contextualSpacing/>
        <w:textAlignment w:val="auto"/>
        <w:rPr>
          <w:rFonts w:ascii="Cambria" w:hAnsi="Cambria"/>
          <w:bCs/>
          <w:sz w:val="24"/>
          <w:szCs w:val="24"/>
        </w:rPr>
      </w:pPr>
      <w:r w:rsidRPr="008A5C26">
        <w:rPr>
          <w:rFonts w:ascii="Cambria" w:hAnsi="Cambria"/>
          <w:bCs/>
          <w:sz w:val="24"/>
          <w:szCs w:val="24"/>
        </w:rPr>
        <w:t>103630 L: od km 0+999 do km 1+112;</w:t>
      </w:r>
    </w:p>
    <w:p w14:paraId="10048D0A" w14:textId="77777777" w:rsidR="00C9229B" w:rsidRPr="008A5C26" w:rsidRDefault="00C9229B" w:rsidP="00A90637">
      <w:pPr>
        <w:adjustRightInd/>
        <w:spacing w:after="0"/>
        <w:ind w:left="709"/>
        <w:contextualSpacing/>
        <w:textAlignment w:val="auto"/>
        <w:rPr>
          <w:rFonts w:ascii="Cambria" w:hAnsi="Cambria"/>
          <w:bCs/>
          <w:sz w:val="24"/>
          <w:szCs w:val="24"/>
        </w:rPr>
      </w:pPr>
      <w:r w:rsidRPr="008A5C26">
        <w:rPr>
          <w:rFonts w:ascii="Cambria" w:hAnsi="Cambria"/>
          <w:bCs/>
          <w:sz w:val="24"/>
          <w:szCs w:val="24"/>
        </w:rPr>
        <w:t>103626 L: od km 0+000 do km 1+888;</w:t>
      </w:r>
    </w:p>
    <w:p w14:paraId="19A370FB" w14:textId="77777777" w:rsidR="00C9229B" w:rsidRPr="008A5C26" w:rsidRDefault="00C9229B" w:rsidP="00A90637">
      <w:pPr>
        <w:adjustRightInd/>
        <w:spacing w:after="0"/>
        <w:ind w:left="709"/>
        <w:contextualSpacing/>
        <w:textAlignment w:val="auto"/>
        <w:rPr>
          <w:rFonts w:ascii="Cambria" w:hAnsi="Cambria"/>
          <w:bCs/>
          <w:sz w:val="24"/>
          <w:szCs w:val="24"/>
        </w:rPr>
      </w:pPr>
      <w:r w:rsidRPr="008A5C26">
        <w:rPr>
          <w:rFonts w:ascii="Cambria" w:hAnsi="Cambria"/>
          <w:bCs/>
          <w:sz w:val="24"/>
          <w:szCs w:val="24"/>
        </w:rPr>
        <w:t>103631 L: od km 0+000 do km 0+148.</w:t>
      </w:r>
    </w:p>
    <w:p w14:paraId="6ED5AC23" w14:textId="3314E483" w:rsidR="00C9229B" w:rsidRPr="008A5C26" w:rsidRDefault="00C9229B" w:rsidP="00A90637">
      <w:pPr>
        <w:adjustRightInd/>
        <w:spacing w:after="0"/>
        <w:ind w:left="709"/>
        <w:contextualSpacing/>
        <w:textAlignment w:val="auto"/>
        <w:rPr>
          <w:rFonts w:ascii="Cambria" w:hAnsi="Cambria"/>
          <w:bCs/>
          <w:sz w:val="24"/>
          <w:szCs w:val="24"/>
        </w:rPr>
      </w:pPr>
      <w:r w:rsidRPr="008A5C26">
        <w:rPr>
          <w:rFonts w:ascii="Cambria" w:hAnsi="Cambria"/>
          <w:bCs/>
          <w:sz w:val="24"/>
          <w:szCs w:val="24"/>
        </w:rPr>
        <w:t xml:space="preserve">Na skrzyżowaniach z drogami gminnymi zostanie wykonana ich przebudowa </w:t>
      </w:r>
      <w:r w:rsidR="00A90637" w:rsidRPr="008A5C26">
        <w:rPr>
          <w:rFonts w:ascii="Cambria" w:hAnsi="Cambria"/>
          <w:bCs/>
          <w:sz w:val="24"/>
          <w:szCs w:val="24"/>
        </w:rPr>
        <w:t xml:space="preserve">                 </w:t>
      </w:r>
      <w:r w:rsidRPr="008A5C26">
        <w:rPr>
          <w:rFonts w:ascii="Cambria" w:hAnsi="Cambria"/>
          <w:bCs/>
          <w:sz w:val="24"/>
          <w:szCs w:val="24"/>
        </w:rPr>
        <w:t xml:space="preserve">na długości 20 m oraz zostanie wykonane włączenie do drogi wojewódzkiej </w:t>
      </w:r>
      <w:r w:rsidR="00A90637" w:rsidRPr="008A5C26">
        <w:rPr>
          <w:rFonts w:ascii="Cambria" w:hAnsi="Cambria"/>
          <w:bCs/>
          <w:sz w:val="24"/>
          <w:szCs w:val="24"/>
        </w:rPr>
        <w:t xml:space="preserve">                    </w:t>
      </w:r>
      <w:r w:rsidRPr="008A5C26">
        <w:rPr>
          <w:rFonts w:ascii="Cambria" w:hAnsi="Cambria"/>
          <w:bCs/>
          <w:sz w:val="24"/>
          <w:szCs w:val="24"/>
        </w:rPr>
        <w:t>nr 813.</w:t>
      </w:r>
      <w:r w:rsidR="00A90637" w:rsidRPr="008A5C26">
        <w:rPr>
          <w:rFonts w:ascii="Cambria" w:hAnsi="Cambria"/>
          <w:bCs/>
          <w:sz w:val="24"/>
          <w:szCs w:val="24"/>
        </w:rPr>
        <w:t xml:space="preserve"> </w:t>
      </w:r>
      <w:r w:rsidRPr="008A5C26">
        <w:rPr>
          <w:rFonts w:ascii="Cambria" w:hAnsi="Cambria"/>
          <w:bCs/>
          <w:sz w:val="24"/>
          <w:szCs w:val="24"/>
        </w:rPr>
        <w:t xml:space="preserve">Na całym zakresie zadania zostanie wymieniona nawierzchnia oraz zostaną wykonane nowe warstwy konstrukcyjne. </w:t>
      </w:r>
    </w:p>
    <w:p w14:paraId="08E5B982" w14:textId="602121C6" w:rsidR="009D716E" w:rsidRPr="008A5C26" w:rsidRDefault="00DD412D" w:rsidP="001D291D">
      <w:pPr>
        <w:adjustRightInd/>
        <w:spacing w:after="0"/>
        <w:ind w:left="567" w:hanging="141"/>
        <w:textAlignment w:val="auto"/>
        <w:rPr>
          <w:rFonts w:ascii="Cambria" w:hAnsi="Cambria"/>
          <w:b/>
          <w:sz w:val="24"/>
          <w:szCs w:val="24"/>
        </w:rPr>
      </w:pPr>
      <w:r w:rsidRPr="008A5C26">
        <w:rPr>
          <w:rFonts w:ascii="Cambria" w:hAnsi="Cambria"/>
          <w:sz w:val="24"/>
          <w:szCs w:val="24"/>
        </w:rPr>
        <w:t>2</w:t>
      </w:r>
      <w:r w:rsidR="00272B5D" w:rsidRPr="008A5C26">
        <w:rPr>
          <w:rFonts w:ascii="Cambria" w:hAnsi="Cambria"/>
          <w:sz w:val="24"/>
          <w:szCs w:val="24"/>
        </w:rPr>
        <w:t xml:space="preserve">) </w:t>
      </w:r>
      <w:r w:rsidR="00902FB8" w:rsidRPr="008A5C26">
        <w:rPr>
          <w:rFonts w:ascii="Cambria" w:hAnsi="Cambria"/>
          <w:sz w:val="24"/>
          <w:szCs w:val="24"/>
        </w:rPr>
        <w:t>z</w:t>
      </w:r>
      <w:r w:rsidR="009D716E" w:rsidRPr="008A5C26">
        <w:rPr>
          <w:rFonts w:ascii="Cambria" w:hAnsi="Cambria"/>
          <w:sz w:val="24"/>
          <w:szCs w:val="24"/>
        </w:rPr>
        <w:t xml:space="preserve">akres robót budowlanych obejmuje w szczególności: </w:t>
      </w:r>
    </w:p>
    <w:p w14:paraId="17D76C8C" w14:textId="416E3749" w:rsidR="00D32E3A"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r</w:t>
      </w:r>
      <w:r w:rsidR="00D32E3A" w:rsidRPr="008A5C26">
        <w:rPr>
          <w:rFonts w:ascii="Cambria" w:hAnsi="Cambria"/>
          <w:sz w:val="24"/>
          <w:szCs w:val="24"/>
        </w:rPr>
        <w:t>oboty pomiarowe;</w:t>
      </w:r>
    </w:p>
    <w:p w14:paraId="6AD3C34E" w14:textId="4409F322" w:rsidR="00D32E3A"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r</w:t>
      </w:r>
      <w:r w:rsidR="00D32E3A" w:rsidRPr="008A5C26">
        <w:rPr>
          <w:rFonts w:ascii="Cambria" w:hAnsi="Cambria"/>
          <w:sz w:val="24"/>
          <w:szCs w:val="24"/>
        </w:rPr>
        <w:t>oboty przygotowawcze – wycinka drzew, karczowanie krzaków;</w:t>
      </w:r>
    </w:p>
    <w:p w14:paraId="133DB7E8" w14:textId="2D346D88" w:rsidR="00D32E3A"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r</w:t>
      </w:r>
      <w:r w:rsidR="0069129F" w:rsidRPr="008A5C26">
        <w:rPr>
          <w:rFonts w:ascii="Cambria" w:hAnsi="Cambria"/>
          <w:sz w:val="24"/>
          <w:szCs w:val="24"/>
        </w:rPr>
        <w:t>oboty rozbiórkowe – rozebranie istniejącej nawierzchni;</w:t>
      </w:r>
    </w:p>
    <w:p w14:paraId="55AFD2B8" w14:textId="6A11AC1E"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u</w:t>
      </w:r>
      <w:r w:rsidR="0069129F" w:rsidRPr="008A5C26">
        <w:rPr>
          <w:rFonts w:ascii="Cambria" w:hAnsi="Cambria"/>
          <w:sz w:val="24"/>
          <w:szCs w:val="24"/>
        </w:rPr>
        <w:t>sunięcie warstwy ziemi urodzajnej (humusu) w obrębie pasa drogowego drogi gminnej;</w:t>
      </w:r>
    </w:p>
    <w:p w14:paraId="1362012E" w14:textId="2EE0201D"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lastRenderedPageBreak/>
        <w:t>r</w:t>
      </w:r>
      <w:r w:rsidR="0069129F" w:rsidRPr="008A5C26">
        <w:rPr>
          <w:rFonts w:ascii="Cambria" w:hAnsi="Cambria"/>
          <w:sz w:val="24"/>
          <w:szCs w:val="24"/>
        </w:rPr>
        <w:t>oboty ziemne – wykonanie koryta pod konstrukcję jezdni;</w:t>
      </w:r>
    </w:p>
    <w:p w14:paraId="6744FCF4" w14:textId="20F57A5B"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p</w:t>
      </w:r>
      <w:r w:rsidR="0069129F" w:rsidRPr="008A5C26">
        <w:rPr>
          <w:rFonts w:ascii="Cambria" w:hAnsi="Cambria"/>
          <w:sz w:val="24"/>
          <w:szCs w:val="24"/>
        </w:rPr>
        <w:t>rofilowanie i zagęszczenie koryta pod konstrukcję jezdni;</w:t>
      </w:r>
    </w:p>
    <w:p w14:paraId="359ED3B4" w14:textId="4382633B"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69129F" w:rsidRPr="008A5C26">
        <w:rPr>
          <w:rFonts w:ascii="Cambria" w:hAnsi="Cambria"/>
          <w:sz w:val="24"/>
          <w:szCs w:val="24"/>
        </w:rPr>
        <w:t>ykonanie dolnej warstwy podbudowy z gruntu stabilizowanego cementem</w:t>
      </w:r>
      <w:r w:rsidRPr="008A5C26">
        <w:rPr>
          <w:rFonts w:ascii="Cambria" w:hAnsi="Cambria"/>
          <w:sz w:val="24"/>
          <w:szCs w:val="24"/>
        </w:rPr>
        <w:t xml:space="preserve"> </w:t>
      </w:r>
      <w:r w:rsidR="0069129F" w:rsidRPr="008A5C26">
        <w:rPr>
          <w:rFonts w:ascii="Cambria" w:hAnsi="Cambria"/>
          <w:sz w:val="24"/>
          <w:szCs w:val="24"/>
        </w:rPr>
        <w:t>na jezdni;</w:t>
      </w:r>
    </w:p>
    <w:p w14:paraId="671C8AFE" w14:textId="1F5D6C1B"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69129F" w:rsidRPr="008A5C26">
        <w:rPr>
          <w:rFonts w:ascii="Cambria" w:hAnsi="Cambria"/>
          <w:sz w:val="24"/>
          <w:szCs w:val="24"/>
        </w:rPr>
        <w:t>ykonanie górnej warstwy podbudowy stabilizowanego mechanicznie na jezdni;</w:t>
      </w:r>
    </w:p>
    <w:p w14:paraId="779C1FDE" w14:textId="0BB7C86E"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69129F" w:rsidRPr="008A5C26">
        <w:rPr>
          <w:rFonts w:ascii="Cambria" w:hAnsi="Cambria"/>
          <w:sz w:val="24"/>
          <w:szCs w:val="24"/>
        </w:rPr>
        <w:t>ykonanie warstwy wiążącej na jezdni;</w:t>
      </w:r>
    </w:p>
    <w:p w14:paraId="0A59EA7F" w14:textId="2490C90D"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69129F" w:rsidRPr="008A5C26">
        <w:rPr>
          <w:rFonts w:ascii="Cambria" w:hAnsi="Cambria"/>
          <w:sz w:val="24"/>
          <w:szCs w:val="24"/>
        </w:rPr>
        <w:t>ykonanie warstwy ścieralnej na jezdni;</w:t>
      </w:r>
    </w:p>
    <w:p w14:paraId="2D6ECE9C" w14:textId="2A6A2FE3"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69129F" w:rsidRPr="008A5C26">
        <w:rPr>
          <w:rFonts w:ascii="Cambria" w:hAnsi="Cambria"/>
          <w:sz w:val="24"/>
          <w:szCs w:val="24"/>
        </w:rPr>
        <w:t>ykonanie zjazdów indywidualnych z kruszywa łamanego;</w:t>
      </w:r>
    </w:p>
    <w:p w14:paraId="7EE963A5" w14:textId="2EA18300"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u</w:t>
      </w:r>
      <w:r w:rsidR="0069129F" w:rsidRPr="008A5C26">
        <w:rPr>
          <w:rFonts w:ascii="Cambria" w:hAnsi="Cambria"/>
          <w:sz w:val="24"/>
          <w:szCs w:val="24"/>
        </w:rPr>
        <w:t>mocnienie poboczy kruszywem łamanym;</w:t>
      </w:r>
    </w:p>
    <w:p w14:paraId="3B16C792" w14:textId="69D1F09C" w:rsidR="0069129F"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u</w:t>
      </w:r>
      <w:r w:rsidR="0069129F" w:rsidRPr="008A5C26">
        <w:rPr>
          <w:rFonts w:ascii="Cambria" w:hAnsi="Cambria"/>
          <w:sz w:val="24"/>
          <w:szCs w:val="24"/>
        </w:rPr>
        <w:t>stawienie znaków pionowych zgodnie z projektem SOR;</w:t>
      </w:r>
    </w:p>
    <w:p w14:paraId="4900B76F" w14:textId="7EFE91D3" w:rsidR="00F24B5C"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r</w:t>
      </w:r>
      <w:r w:rsidR="0069129F" w:rsidRPr="008A5C26">
        <w:rPr>
          <w:rFonts w:ascii="Cambria" w:hAnsi="Cambria"/>
          <w:sz w:val="24"/>
          <w:szCs w:val="24"/>
        </w:rPr>
        <w:t>oboty wykończeniowe;</w:t>
      </w:r>
    </w:p>
    <w:p w14:paraId="3B89FE22" w14:textId="4CC66AD1" w:rsidR="00F24B5C"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o</w:t>
      </w:r>
      <w:r w:rsidR="00F24B5C" w:rsidRPr="008A5C26">
        <w:rPr>
          <w:rFonts w:ascii="Cambria" w:hAnsi="Cambria"/>
          <w:sz w:val="24"/>
          <w:szCs w:val="24"/>
        </w:rPr>
        <w:t>bsługa geodezyjna (w tym wykonanie inwentaryzacji geodezyjnej powykonawczej)</w:t>
      </w:r>
      <w:r w:rsidRPr="008A5C26">
        <w:rPr>
          <w:rFonts w:ascii="Cambria" w:hAnsi="Cambria"/>
          <w:sz w:val="24"/>
          <w:szCs w:val="24"/>
        </w:rPr>
        <w:t>;</w:t>
      </w:r>
    </w:p>
    <w:p w14:paraId="7AFD3D3F" w14:textId="72FCA585" w:rsidR="00272B5D"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 xml:space="preserve">uzyskanie pozwolenia na użytkowanie na rzecz i w imieniu Zamawiającego jeżeli będzie wymagane; </w:t>
      </w:r>
    </w:p>
    <w:p w14:paraId="37E72BE7" w14:textId="417D2FCB" w:rsidR="00F24B5C" w:rsidRPr="008A5C26" w:rsidRDefault="00F24B5C" w:rsidP="00EF0699">
      <w:pPr>
        <w:pStyle w:val="Akapitzlist"/>
        <w:numPr>
          <w:ilvl w:val="0"/>
          <w:numId w:val="51"/>
        </w:numPr>
        <w:spacing w:after="0"/>
        <w:rPr>
          <w:rFonts w:ascii="Cambria" w:hAnsi="Cambria"/>
          <w:sz w:val="24"/>
          <w:szCs w:val="24"/>
        </w:rPr>
      </w:pPr>
      <w:r w:rsidRPr="008A5C26">
        <w:rPr>
          <w:rFonts w:ascii="Cambria" w:hAnsi="Cambria"/>
          <w:sz w:val="24"/>
          <w:szCs w:val="24"/>
        </w:rPr>
        <w:t>dostawa i montaż tablicy promocyjnej.</w:t>
      </w:r>
      <w:r w:rsidR="00272B5D" w:rsidRPr="008A5C26">
        <w:rPr>
          <w:rFonts w:ascii="Cambria" w:hAnsi="Cambria"/>
          <w:sz w:val="24"/>
          <w:szCs w:val="24"/>
        </w:rPr>
        <w:t xml:space="preserve"> Tablicę promocyjną należy wykonać i zamontować w terminie 7 dni od dnia podpisania umowy</w:t>
      </w:r>
      <w:r w:rsidR="00272B5D" w:rsidRPr="008A5C26">
        <w:rPr>
          <w:rFonts w:ascii="Cambria" w:hAnsi="Cambria"/>
          <w:b/>
          <w:bCs/>
          <w:sz w:val="24"/>
          <w:szCs w:val="24"/>
        </w:rPr>
        <w:t>;</w:t>
      </w:r>
    </w:p>
    <w:p w14:paraId="6510A7A3" w14:textId="25B96156" w:rsidR="009D716E" w:rsidRPr="008A5C26" w:rsidRDefault="00272B5D" w:rsidP="00EF0699">
      <w:pPr>
        <w:pStyle w:val="Akapitzlist"/>
        <w:numPr>
          <w:ilvl w:val="0"/>
          <w:numId w:val="51"/>
        </w:numPr>
        <w:spacing w:after="0"/>
        <w:rPr>
          <w:rFonts w:ascii="Cambria" w:hAnsi="Cambria"/>
          <w:sz w:val="24"/>
          <w:szCs w:val="24"/>
        </w:rPr>
      </w:pPr>
      <w:r w:rsidRPr="008A5C26">
        <w:rPr>
          <w:rFonts w:ascii="Cambria" w:hAnsi="Cambria"/>
          <w:sz w:val="24"/>
          <w:szCs w:val="24"/>
        </w:rPr>
        <w:t>w</w:t>
      </w:r>
      <w:r w:rsidR="00F24B5C" w:rsidRPr="008A5C26">
        <w:rPr>
          <w:rFonts w:ascii="Cambria" w:hAnsi="Cambria"/>
          <w:sz w:val="24"/>
          <w:szCs w:val="24"/>
        </w:rPr>
        <w:t xml:space="preserve">ykonawca uwzględni w wycenie wykonanie Czasowej Organizacji Ruchu. </w:t>
      </w:r>
    </w:p>
    <w:p w14:paraId="4AFC03E3" w14:textId="091E83C8" w:rsidR="00063697" w:rsidRPr="008A5C26" w:rsidRDefault="00063697" w:rsidP="001D291D">
      <w:pPr>
        <w:numPr>
          <w:ilvl w:val="0"/>
          <w:numId w:val="2"/>
        </w:numPr>
        <w:adjustRightInd/>
        <w:spacing w:after="0"/>
        <w:ind w:left="426" w:hanging="426"/>
        <w:contextualSpacing/>
        <w:rPr>
          <w:rFonts w:ascii="Cambria" w:hAnsi="Cambria"/>
          <w:sz w:val="24"/>
          <w:szCs w:val="24"/>
        </w:rPr>
      </w:pPr>
      <w:r w:rsidRPr="008A5C26">
        <w:rPr>
          <w:rFonts w:ascii="Cambria" w:hAnsi="Cambria" w:cs="Cambria"/>
          <w:sz w:val="24"/>
          <w:szCs w:val="24"/>
        </w:rPr>
        <w:t>Szczegółowy zakres oraz sposób wykonania robót budowlanych</w:t>
      </w:r>
      <w:r w:rsidR="0020469F" w:rsidRPr="008A5C26">
        <w:rPr>
          <w:rFonts w:ascii="Cambria" w:hAnsi="Cambria" w:cs="Cambria"/>
          <w:sz w:val="24"/>
          <w:szCs w:val="24"/>
        </w:rPr>
        <w:t>,</w:t>
      </w:r>
      <w:r w:rsidRPr="008A5C26">
        <w:rPr>
          <w:rFonts w:ascii="Cambria" w:hAnsi="Cambria" w:cs="Cambria"/>
          <w:sz w:val="24"/>
          <w:szCs w:val="24"/>
        </w:rPr>
        <w:t xml:space="preserve"> </w:t>
      </w:r>
      <w:r w:rsidR="005E443B" w:rsidRPr="008A5C26">
        <w:rPr>
          <w:rFonts w:ascii="Cambria" w:hAnsi="Cambria" w:cs="Cambria"/>
          <w:sz w:val="24"/>
          <w:szCs w:val="24"/>
        </w:rPr>
        <w:t xml:space="preserve">o którym mowa </w:t>
      </w:r>
      <w:r w:rsidR="00697107" w:rsidRPr="008A5C26">
        <w:rPr>
          <w:rFonts w:ascii="Cambria" w:hAnsi="Cambria" w:cs="Cambria"/>
          <w:sz w:val="24"/>
          <w:szCs w:val="24"/>
        </w:rPr>
        <w:t xml:space="preserve">                  </w:t>
      </w:r>
      <w:r w:rsidR="005E443B" w:rsidRPr="008A5C26">
        <w:rPr>
          <w:rFonts w:ascii="Cambria" w:hAnsi="Cambria" w:cs="Cambria"/>
          <w:sz w:val="24"/>
          <w:szCs w:val="24"/>
        </w:rPr>
        <w:t xml:space="preserve">w ust. 2 </w:t>
      </w:r>
      <w:r w:rsidRPr="008A5C26">
        <w:rPr>
          <w:rFonts w:ascii="Cambria" w:hAnsi="Cambria" w:cs="Cambria"/>
          <w:sz w:val="24"/>
          <w:szCs w:val="24"/>
        </w:rPr>
        <w:t>określa</w:t>
      </w:r>
      <w:r w:rsidR="005E443B" w:rsidRPr="008A5C26">
        <w:rPr>
          <w:rFonts w:ascii="Cambria" w:hAnsi="Cambria" w:cs="Cambria"/>
          <w:sz w:val="24"/>
          <w:szCs w:val="24"/>
        </w:rPr>
        <w:t>ją</w:t>
      </w:r>
      <w:r w:rsidRPr="008A5C26">
        <w:rPr>
          <w:rFonts w:ascii="Cambria" w:hAnsi="Cambria" w:cs="Cambria"/>
          <w:sz w:val="24"/>
          <w:szCs w:val="24"/>
        </w:rPr>
        <w:t>:</w:t>
      </w:r>
    </w:p>
    <w:p w14:paraId="412DF5FA" w14:textId="4EF890E8" w:rsidR="00063697" w:rsidRPr="008A5C26"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rPr>
      </w:pPr>
      <w:r w:rsidRPr="008A5C26">
        <w:rPr>
          <w:rFonts w:ascii="Cambria" w:hAnsi="Cambria" w:cs="Cambria"/>
          <w:sz w:val="24"/>
          <w:szCs w:val="24"/>
        </w:rPr>
        <w:t>specyfikacja warunków zamówienia, stanowiąca załącznik nr 1 do umowy</w:t>
      </w:r>
      <w:r w:rsidR="00E56A68" w:rsidRPr="008A5C26">
        <w:rPr>
          <w:rFonts w:ascii="Cambria" w:hAnsi="Cambria" w:cs="Cambria"/>
          <w:sz w:val="24"/>
          <w:szCs w:val="24"/>
        </w:rPr>
        <w:t>;</w:t>
      </w:r>
    </w:p>
    <w:p w14:paraId="1B4261D9" w14:textId="02D48FB6" w:rsidR="00063697" w:rsidRPr="008A5C26"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8A5C26">
        <w:rPr>
          <w:rFonts w:ascii="Cambria" w:hAnsi="Cambria" w:cs="Cambria"/>
          <w:sz w:val="24"/>
          <w:szCs w:val="24"/>
        </w:rPr>
        <w:t>dokumentacja projektowa</w:t>
      </w:r>
      <w:r w:rsidR="001F2AE7" w:rsidRPr="008A5C26">
        <w:rPr>
          <w:rFonts w:ascii="Cambria" w:hAnsi="Cambria" w:cs="Helvetica"/>
          <w:bCs/>
          <w:sz w:val="24"/>
          <w:szCs w:val="24"/>
        </w:rPr>
        <w:t xml:space="preserve">, </w:t>
      </w:r>
      <w:r w:rsidRPr="008A5C26">
        <w:rPr>
          <w:rFonts w:ascii="Cambria" w:hAnsi="Cambria" w:cs="Cambria"/>
          <w:sz w:val="24"/>
          <w:szCs w:val="24"/>
        </w:rPr>
        <w:t>stanowiąca załącznik nr 2 do umowy</w:t>
      </w:r>
      <w:r w:rsidR="00E56A68" w:rsidRPr="008A5C26">
        <w:rPr>
          <w:rFonts w:ascii="Cambria" w:hAnsi="Cambria" w:cs="Cambria"/>
          <w:sz w:val="24"/>
          <w:szCs w:val="24"/>
        </w:rPr>
        <w:t>;</w:t>
      </w:r>
    </w:p>
    <w:p w14:paraId="5CB07621" w14:textId="3D6CE809" w:rsidR="00063697" w:rsidRPr="008A5C26" w:rsidRDefault="00063697" w:rsidP="00B83CE6">
      <w:pPr>
        <w:pStyle w:val="Akapitzlist"/>
        <w:numPr>
          <w:ilvl w:val="1"/>
          <w:numId w:val="2"/>
        </w:numPr>
        <w:tabs>
          <w:tab w:val="left" w:pos="851"/>
        </w:tabs>
        <w:autoSpaceDE w:val="0"/>
        <w:autoSpaceDN w:val="0"/>
        <w:adjustRightInd w:val="0"/>
        <w:spacing w:after="0"/>
        <w:ind w:left="851"/>
        <w:jc w:val="both"/>
        <w:rPr>
          <w:rFonts w:ascii="Cambria" w:hAnsi="Cambria" w:cs="Helvetica"/>
          <w:bCs/>
          <w:sz w:val="24"/>
          <w:szCs w:val="24"/>
        </w:rPr>
      </w:pPr>
      <w:r w:rsidRPr="008A5C26">
        <w:rPr>
          <w:rFonts w:ascii="Cambria" w:hAnsi="Cambria" w:cs="Helvetica"/>
          <w:bCs/>
          <w:sz w:val="24"/>
          <w:szCs w:val="24"/>
        </w:rPr>
        <w:t>specyfikacj</w:t>
      </w:r>
      <w:r w:rsidR="00344A55" w:rsidRPr="008A5C26">
        <w:rPr>
          <w:rFonts w:ascii="Cambria" w:hAnsi="Cambria" w:cs="Helvetica"/>
          <w:bCs/>
          <w:sz w:val="24"/>
          <w:szCs w:val="24"/>
        </w:rPr>
        <w:t>a</w:t>
      </w:r>
      <w:r w:rsidRPr="008A5C26">
        <w:rPr>
          <w:rFonts w:ascii="Cambria" w:hAnsi="Cambria" w:cs="Helvetica"/>
          <w:bCs/>
          <w:sz w:val="24"/>
          <w:szCs w:val="24"/>
        </w:rPr>
        <w:t xml:space="preserve"> techniczn</w:t>
      </w:r>
      <w:r w:rsidR="00344A55" w:rsidRPr="008A5C26">
        <w:rPr>
          <w:rFonts w:ascii="Cambria" w:hAnsi="Cambria" w:cs="Helvetica"/>
          <w:bCs/>
          <w:sz w:val="24"/>
          <w:szCs w:val="24"/>
        </w:rPr>
        <w:t>a</w:t>
      </w:r>
      <w:r w:rsidRPr="008A5C26">
        <w:rPr>
          <w:rFonts w:ascii="Cambria" w:hAnsi="Cambria" w:cs="Helvetica"/>
          <w:bCs/>
          <w:sz w:val="24"/>
          <w:szCs w:val="24"/>
        </w:rPr>
        <w:t xml:space="preserve"> wykonania i odbioru robót</w:t>
      </w:r>
      <w:r w:rsidR="00A709D6" w:rsidRPr="008A5C26">
        <w:rPr>
          <w:rFonts w:ascii="Cambria" w:hAnsi="Cambria" w:cs="Helvetica"/>
          <w:bCs/>
          <w:sz w:val="24"/>
          <w:szCs w:val="24"/>
        </w:rPr>
        <w:t xml:space="preserve"> budowlanych</w:t>
      </w:r>
      <w:r w:rsidRPr="008A5C26">
        <w:rPr>
          <w:rFonts w:ascii="Cambria" w:hAnsi="Cambria" w:cs="Helvetica"/>
          <w:bCs/>
          <w:sz w:val="24"/>
          <w:szCs w:val="24"/>
        </w:rPr>
        <w:t xml:space="preserve"> (STWiOR</w:t>
      </w:r>
      <w:r w:rsidR="002625C5" w:rsidRPr="008A5C26">
        <w:rPr>
          <w:rFonts w:ascii="Cambria" w:hAnsi="Cambria" w:cs="Helvetica"/>
          <w:bCs/>
          <w:sz w:val="24"/>
          <w:szCs w:val="24"/>
        </w:rPr>
        <w:t>B</w:t>
      </w:r>
      <w:r w:rsidRPr="008A5C26">
        <w:rPr>
          <w:rFonts w:ascii="Cambria" w:hAnsi="Cambria" w:cs="Helvetica"/>
          <w:bCs/>
          <w:sz w:val="24"/>
          <w:szCs w:val="24"/>
        </w:rPr>
        <w:t>)</w:t>
      </w:r>
      <w:r w:rsidR="00E56A68" w:rsidRPr="008A5C26">
        <w:rPr>
          <w:rFonts w:ascii="Cambria" w:hAnsi="Cambria" w:cs="Helvetica"/>
          <w:bCs/>
          <w:sz w:val="24"/>
          <w:szCs w:val="24"/>
        </w:rPr>
        <w:t>;</w:t>
      </w:r>
    </w:p>
    <w:p w14:paraId="78B0C7F2" w14:textId="41A1B4DB" w:rsidR="00063697" w:rsidRPr="008A5C26" w:rsidRDefault="00063697" w:rsidP="00B83CE6">
      <w:pPr>
        <w:pStyle w:val="Akapitzlist"/>
        <w:numPr>
          <w:ilvl w:val="1"/>
          <w:numId w:val="2"/>
        </w:numPr>
        <w:tabs>
          <w:tab w:val="left" w:pos="851"/>
        </w:tabs>
        <w:autoSpaceDE w:val="0"/>
        <w:autoSpaceDN w:val="0"/>
        <w:adjustRightInd w:val="0"/>
        <w:spacing w:after="0"/>
        <w:ind w:left="851"/>
        <w:jc w:val="both"/>
        <w:rPr>
          <w:rFonts w:ascii="Cambria" w:hAnsi="Cambria" w:cs="Helvetica"/>
          <w:bCs/>
          <w:sz w:val="24"/>
          <w:szCs w:val="24"/>
        </w:rPr>
      </w:pPr>
      <w:r w:rsidRPr="008A5C26">
        <w:rPr>
          <w:rFonts w:ascii="Cambria" w:eastAsia="Lucida Sans Unicode" w:hAnsi="Cambria" w:cs="Arial"/>
          <w:sz w:val="24"/>
          <w:szCs w:val="24"/>
        </w:rPr>
        <w:t>przedmiar</w:t>
      </w:r>
      <w:r w:rsidR="005E78C1" w:rsidRPr="008A5C26">
        <w:rPr>
          <w:rFonts w:ascii="Cambria" w:eastAsia="Lucida Sans Unicode" w:hAnsi="Cambria" w:cs="Arial"/>
          <w:sz w:val="24"/>
          <w:szCs w:val="24"/>
        </w:rPr>
        <w:t>y</w:t>
      </w:r>
      <w:r w:rsidRPr="008A5C26">
        <w:rPr>
          <w:rFonts w:ascii="Cambria" w:eastAsia="Lucida Sans Unicode" w:hAnsi="Cambria" w:cs="Arial"/>
          <w:sz w:val="24"/>
          <w:szCs w:val="24"/>
        </w:rPr>
        <w:t xml:space="preserve"> robót</w:t>
      </w:r>
      <w:r w:rsidR="00E56A68" w:rsidRPr="008A5C26">
        <w:rPr>
          <w:rFonts w:ascii="Cambria" w:hAnsi="Cambria" w:cs="Helvetica"/>
          <w:bCs/>
          <w:sz w:val="24"/>
          <w:szCs w:val="24"/>
        </w:rPr>
        <w:t>;</w:t>
      </w:r>
    </w:p>
    <w:p w14:paraId="09A9B061" w14:textId="119822F0" w:rsidR="00063697" w:rsidRPr="008A5C26" w:rsidRDefault="00063697" w:rsidP="00474D9F">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8A5C26">
        <w:rPr>
          <w:rFonts w:ascii="Cambria" w:hAnsi="Cambria" w:cs="Cambria"/>
          <w:sz w:val="24"/>
          <w:szCs w:val="24"/>
        </w:rPr>
        <w:t>złożona oferta, stanowiąca załącznik nr 3 do umowy.</w:t>
      </w:r>
    </w:p>
    <w:p w14:paraId="4DE01E41" w14:textId="77777777" w:rsidR="00F94F0E" w:rsidRPr="008A5C26" w:rsidRDefault="00D107D2" w:rsidP="00F94F0E">
      <w:pPr>
        <w:numPr>
          <w:ilvl w:val="0"/>
          <w:numId w:val="2"/>
        </w:numPr>
        <w:autoSpaceDE w:val="0"/>
        <w:spacing w:after="0"/>
        <w:ind w:left="426" w:hanging="426"/>
        <w:rPr>
          <w:rFonts w:ascii="Cambria" w:hAnsi="Cambria"/>
          <w:sz w:val="24"/>
          <w:szCs w:val="24"/>
        </w:rPr>
      </w:pPr>
      <w:bookmarkStart w:id="1" w:name="_Hlk63064893"/>
      <w:r w:rsidRPr="008A5C26">
        <w:rPr>
          <w:rFonts w:ascii="Cambria" w:hAnsi="Cambria" w:cs="Cambria"/>
          <w:iCs/>
          <w:sz w:val="24"/>
          <w:szCs w:val="24"/>
        </w:rPr>
        <w:t xml:space="preserve">Wynagrodzenie wykonawcy ma charakter </w:t>
      </w:r>
      <w:r w:rsidR="00063697" w:rsidRPr="008A5C26">
        <w:rPr>
          <w:rFonts w:ascii="Cambria" w:hAnsi="Cambria" w:cs="Cambria"/>
          <w:iCs/>
          <w:sz w:val="24"/>
          <w:szCs w:val="24"/>
        </w:rPr>
        <w:t>ryczałt</w:t>
      </w:r>
      <w:r w:rsidRPr="008A5C26">
        <w:rPr>
          <w:rFonts w:ascii="Cambria" w:hAnsi="Cambria" w:cs="Cambria"/>
          <w:iCs/>
          <w:sz w:val="24"/>
          <w:szCs w:val="24"/>
        </w:rPr>
        <w:t>u</w:t>
      </w:r>
      <w:r w:rsidR="00F94F0E" w:rsidRPr="008A5C26">
        <w:rPr>
          <w:rFonts w:ascii="Cambria" w:hAnsi="Cambria" w:cs="Cambria"/>
          <w:iCs/>
          <w:sz w:val="24"/>
          <w:szCs w:val="24"/>
        </w:rPr>
        <w:t>, który stanowi ekwiwalent świadczenia wykonawcy opisanego w dokumentacji projektowej oraz w STW</w:t>
      </w:r>
      <w:r w:rsidR="002625C5" w:rsidRPr="008A5C26">
        <w:rPr>
          <w:rFonts w:ascii="Cambria" w:hAnsi="Cambria" w:cs="Cambria"/>
          <w:iCs/>
          <w:sz w:val="24"/>
          <w:szCs w:val="24"/>
        </w:rPr>
        <w:t>i</w:t>
      </w:r>
      <w:r w:rsidR="00F94F0E" w:rsidRPr="008A5C26">
        <w:rPr>
          <w:rFonts w:ascii="Cambria" w:hAnsi="Cambria" w:cs="Cambria"/>
          <w:iCs/>
          <w:sz w:val="24"/>
          <w:szCs w:val="24"/>
        </w:rPr>
        <w:t>OR</w:t>
      </w:r>
      <w:r w:rsidR="002625C5" w:rsidRPr="008A5C26">
        <w:rPr>
          <w:rFonts w:ascii="Cambria" w:hAnsi="Cambria" w:cs="Cambria"/>
          <w:iCs/>
          <w:sz w:val="24"/>
          <w:szCs w:val="24"/>
        </w:rPr>
        <w:t>B</w:t>
      </w:r>
      <w:r w:rsidRPr="008A5C26">
        <w:rPr>
          <w:rFonts w:ascii="Cambria" w:hAnsi="Cambria" w:cs="Cambria"/>
          <w:iCs/>
          <w:sz w:val="24"/>
          <w:szCs w:val="24"/>
        </w:rPr>
        <w:t xml:space="preserve">. </w:t>
      </w:r>
    </w:p>
    <w:p w14:paraId="29F5731D" w14:textId="77777777" w:rsidR="00F94F0E" w:rsidRPr="008A5C26" w:rsidRDefault="00F94F0E" w:rsidP="00F94F0E">
      <w:pPr>
        <w:numPr>
          <w:ilvl w:val="0"/>
          <w:numId w:val="2"/>
        </w:numPr>
        <w:autoSpaceDE w:val="0"/>
        <w:spacing w:after="0"/>
        <w:ind w:left="426" w:hanging="426"/>
        <w:rPr>
          <w:rFonts w:ascii="Cambria" w:hAnsi="Cambria"/>
          <w:sz w:val="24"/>
          <w:szCs w:val="24"/>
        </w:rPr>
      </w:pPr>
      <w:r w:rsidRPr="008A5C26">
        <w:rPr>
          <w:rFonts w:ascii="Cambria" w:hAnsi="Cambria" w:cs="Cambria"/>
          <w:iCs/>
          <w:sz w:val="24"/>
          <w:szCs w:val="24"/>
        </w:rPr>
        <w:t>Przedmiar robót ma charakter pomocniczy, co oznacza, że w</w:t>
      </w:r>
      <w:r w:rsidR="00063697" w:rsidRPr="008A5C26">
        <w:rPr>
          <w:rFonts w:ascii="Cambria" w:hAnsi="Cambria" w:cs="Cambria"/>
          <w:iCs/>
          <w:sz w:val="24"/>
          <w:szCs w:val="24"/>
        </w:rPr>
        <w:t xml:space="preserve"> przypadku</w:t>
      </w:r>
      <w:r w:rsidRPr="008A5C26">
        <w:rPr>
          <w:rFonts w:ascii="Cambria" w:hAnsi="Cambria" w:cs="Cambria"/>
          <w:iCs/>
          <w:sz w:val="24"/>
          <w:szCs w:val="24"/>
        </w:rPr>
        <w:t>,</w:t>
      </w:r>
      <w:r w:rsidR="00063697" w:rsidRPr="008A5C26">
        <w:rPr>
          <w:rFonts w:ascii="Cambria" w:hAnsi="Cambria" w:cs="Cambria"/>
          <w:iCs/>
          <w:sz w:val="24"/>
          <w:szCs w:val="24"/>
        </w:rPr>
        <w:t xml:space="preserve"> </w:t>
      </w:r>
      <w:r w:rsidRPr="008A5C26">
        <w:rPr>
          <w:rFonts w:ascii="Cambria" w:hAnsi="Cambria" w:cs="Cambria"/>
          <w:iCs/>
          <w:sz w:val="24"/>
          <w:szCs w:val="24"/>
        </w:rPr>
        <w:t>gdy dany rodzaj robót lub ich obmiar lub ich zakres został ujęty w dokumentacji projektowej lub w STW</w:t>
      </w:r>
      <w:r w:rsidR="002625C5" w:rsidRPr="008A5C26">
        <w:rPr>
          <w:rFonts w:ascii="Cambria" w:hAnsi="Cambria" w:cs="Cambria"/>
          <w:iCs/>
          <w:sz w:val="24"/>
          <w:szCs w:val="24"/>
        </w:rPr>
        <w:t>i</w:t>
      </w:r>
      <w:r w:rsidRPr="008A5C26">
        <w:rPr>
          <w:rFonts w:ascii="Cambria" w:hAnsi="Cambria" w:cs="Cambria"/>
          <w:iCs/>
          <w:sz w:val="24"/>
          <w:szCs w:val="24"/>
        </w:rPr>
        <w:t>OR</w:t>
      </w:r>
      <w:r w:rsidR="002625C5" w:rsidRPr="008A5C26">
        <w:rPr>
          <w:rFonts w:ascii="Cambria" w:hAnsi="Cambria" w:cs="Cambria"/>
          <w:iCs/>
          <w:sz w:val="24"/>
          <w:szCs w:val="24"/>
        </w:rPr>
        <w:t>B</w:t>
      </w:r>
      <w:r w:rsidRPr="008A5C26">
        <w:rPr>
          <w:rFonts w:ascii="Cambria" w:hAnsi="Cambria" w:cs="Cambria"/>
          <w:iCs/>
          <w:sz w:val="24"/>
          <w:szCs w:val="24"/>
        </w:rPr>
        <w:t xml:space="preserve"> – wykonawca zobowiązuje się wykonać </w:t>
      </w:r>
      <w:r w:rsidR="005E443B" w:rsidRPr="008A5C26">
        <w:rPr>
          <w:rFonts w:ascii="Cambria" w:hAnsi="Cambria" w:cs="Cambria"/>
          <w:iCs/>
          <w:sz w:val="24"/>
          <w:szCs w:val="24"/>
        </w:rPr>
        <w:t xml:space="preserve">wskazany tam </w:t>
      </w:r>
      <w:r w:rsidRPr="008A5C26">
        <w:rPr>
          <w:rFonts w:ascii="Cambria" w:hAnsi="Cambria" w:cs="Cambria"/>
          <w:iCs/>
          <w:sz w:val="24"/>
          <w:szCs w:val="24"/>
        </w:rPr>
        <w:t xml:space="preserve">rodzaj robót lub ich obmiar lub ich zakres zgodnie z dokumentacją projektową lub STWIORB </w:t>
      </w:r>
      <w:r w:rsidR="00697107" w:rsidRPr="008A5C26">
        <w:rPr>
          <w:rFonts w:ascii="Cambria" w:hAnsi="Cambria" w:cs="Cambria"/>
          <w:iCs/>
          <w:sz w:val="24"/>
          <w:szCs w:val="24"/>
        </w:rPr>
        <w:t xml:space="preserve">                  </w:t>
      </w:r>
      <w:r w:rsidRPr="008A5C26">
        <w:rPr>
          <w:rFonts w:ascii="Cambria" w:hAnsi="Cambria" w:cs="Cambria"/>
          <w:iCs/>
          <w:sz w:val="24"/>
          <w:szCs w:val="24"/>
        </w:rPr>
        <w:t>w ramach wynagrodzenia ryczałtowego</w:t>
      </w:r>
      <w:r w:rsidR="005E443B" w:rsidRPr="008A5C26">
        <w:rPr>
          <w:rFonts w:ascii="Cambria" w:hAnsi="Cambria" w:cs="Cambria"/>
          <w:iCs/>
          <w:sz w:val="24"/>
          <w:szCs w:val="24"/>
        </w:rPr>
        <w:t>,</w:t>
      </w:r>
      <w:r w:rsidRPr="008A5C26">
        <w:rPr>
          <w:rFonts w:ascii="Cambria" w:hAnsi="Cambria" w:cs="Cambria"/>
          <w:iCs/>
          <w:sz w:val="24"/>
          <w:szCs w:val="24"/>
        </w:rPr>
        <w:t xml:space="preserve"> nawet jeżeli dany rodzaj robót lub ich obmiar lub ich zakres nie został ujęty w przedmiarze robót. </w:t>
      </w:r>
    </w:p>
    <w:bookmarkEnd w:id="1"/>
    <w:p w14:paraId="484DEEA9" w14:textId="77777777" w:rsidR="005E443B" w:rsidRPr="008A5C26"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8A5C26">
        <w:rPr>
          <w:rFonts w:ascii="Cambria" w:hAnsi="Cambria"/>
          <w:sz w:val="24"/>
          <w:szCs w:val="24"/>
        </w:rPr>
        <w:t>Wszystkie wykonane roboty i dostarczone materiały będą zgodne z dokumentacją projektową i STWiOR</w:t>
      </w:r>
      <w:r w:rsidR="002625C5" w:rsidRPr="008A5C26">
        <w:rPr>
          <w:rFonts w:ascii="Cambria" w:hAnsi="Cambria"/>
          <w:sz w:val="24"/>
          <w:szCs w:val="24"/>
        </w:rPr>
        <w:t>B</w:t>
      </w:r>
      <w:r w:rsidRPr="008A5C26">
        <w:rPr>
          <w:rFonts w:ascii="Cambria" w:hAnsi="Cambria"/>
          <w:sz w:val="24"/>
          <w:szCs w:val="24"/>
        </w:rPr>
        <w:t>. W przypadku, gdy materiały lub roboty nie będą w pełni zgodne z dokumentacją projektową lub STWiOR</w:t>
      </w:r>
      <w:r w:rsidR="002625C5" w:rsidRPr="008A5C26">
        <w:rPr>
          <w:rFonts w:ascii="Cambria" w:hAnsi="Cambria"/>
          <w:sz w:val="24"/>
          <w:szCs w:val="24"/>
        </w:rPr>
        <w:t>B</w:t>
      </w:r>
      <w:r w:rsidRPr="008A5C26">
        <w:rPr>
          <w:rFonts w:ascii="Cambria" w:hAnsi="Cambria"/>
          <w:sz w:val="24"/>
          <w:szCs w:val="24"/>
        </w:rPr>
        <w:t xml:space="preserve"> i wpłynie to na niezadowalającą jakość </w:t>
      </w:r>
      <w:r w:rsidR="005E443B" w:rsidRPr="008A5C26">
        <w:rPr>
          <w:rFonts w:ascii="Cambria" w:hAnsi="Cambria"/>
          <w:sz w:val="24"/>
          <w:szCs w:val="24"/>
        </w:rPr>
        <w:t>robót budowlanych</w:t>
      </w:r>
      <w:r w:rsidRPr="008A5C26">
        <w:rPr>
          <w:rFonts w:ascii="Cambria" w:hAnsi="Cambria"/>
          <w:sz w:val="24"/>
          <w:szCs w:val="24"/>
        </w:rPr>
        <w:t xml:space="preserve">, to takie materiały zostaną zastąpione innymi, a elementy </w:t>
      </w:r>
      <w:r w:rsidR="005E443B" w:rsidRPr="008A5C26">
        <w:rPr>
          <w:rFonts w:ascii="Cambria" w:hAnsi="Cambria"/>
          <w:sz w:val="24"/>
          <w:szCs w:val="24"/>
        </w:rPr>
        <w:t xml:space="preserve">wykonane </w:t>
      </w:r>
      <w:r w:rsidRPr="008A5C26">
        <w:rPr>
          <w:rFonts w:ascii="Cambria" w:hAnsi="Cambria"/>
          <w:sz w:val="24"/>
          <w:szCs w:val="24"/>
        </w:rPr>
        <w:t xml:space="preserve">będą rozebrane i wykonane ponownie na koszt Wykonawcy. </w:t>
      </w:r>
    </w:p>
    <w:p w14:paraId="70C99C0A" w14:textId="77777777" w:rsidR="005E443B" w:rsidRPr="008A5C26" w:rsidRDefault="00063697" w:rsidP="00F661D1">
      <w:pPr>
        <w:widowControl/>
        <w:numPr>
          <w:ilvl w:val="0"/>
          <w:numId w:val="2"/>
        </w:numPr>
        <w:adjustRightInd/>
        <w:spacing w:after="0"/>
        <w:ind w:left="426"/>
        <w:contextualSpacing/>
        <w:textAlignment w:val="auto"/>
        <w:rPr>
          <w:rFonts w:ascii="Cambria" w:hAnsi="Cambria"/>
          <w:sz w:val="24"/>
          <w:szCs w:val="24"/>
        </w:rPr>
      </w:pPr>
      <w:r w:rsidRPr="008A5C26">
        <w:rPr>
          <w:rFonts w:ascii="Cambria" w:hAnsi="Cambria"/>
          <w:sz w:val="24"/>
          <w:szCs w:val="24"/>
        </w:rPr>
        <w:t>Przedmiot umowy należy wykonać zgodnie z dokumentacją projektową, STWiOR</w:t>
      </w:r>
      <w:r w:rsidR="002625C5" w:rsidRPr="008A5C26">
        <w:rPr>
          <w:rFonts w:ascii="Cambria" w:hAnsi="Cambria"/>
          <w:sz w:val="24"/>
          <w:szCs w:val="24"/>
        </w:rPr>
        <w:t>B</w:t>
      </w:r>
      <w:r w:rsidRPr="008A5C26">
        <w:rPr>
          <w:rFonts w:ascii="Cambria" w:hAnsi="Cambria"/>
          <w:sz w:val="24"/>
          <w:szCs w:val="24"/>
        </w:rPr>
        <w:t xml:space="preserve"> oraz obowiązującymi przepisami prawa, sztuką budowlaną, wiedzą techniczną, </w:t>
      </w:r>
      <w:r w:rsidRPr="008A5C26">
        <w:rPr>
          <w:rFonts w:ascii="Cambria" w:hAnsi="Cambria"/>
          <w:sz w:val="24"/>
          <w:szCs w:val="24"/>
        </w:rPr>
        <w:lastRenderedPageBreak/>
        <w:t xml:space="preserve">zawartą z Zamawiającym umową, uzgodnieniami z Zamawiającym dokonanymi </w:t>
      </w:r>
      <w:r w:rsidR="00697107" w:rsidRPr="008A5C26">
        <w:rPr>
          <w:rFonts w:ascii="Cambria" w:hAnsi="Cambria"/>
          <w:sz w:val="24"/>
          <w:szCs w:val="24"/>
        </w:rPr>
        <w:t xml:space="preserve">                   </w:t>
      </w:r>
      <w:r w:rsidRPr="008A5C26">
        <w:rPr>
          <w:rFonts w:ascii="Cambria" w:hAnsi="Cambria"/>
          <w:sz w:val="24"/>
          <w:szCs w:val="24"/>
        </w:rPr>
        <w:t>w trakcie realizacji przedmiotu umowy.</w:t>
      </w:r>
    </w:p>
    <w:p w14:paraId="017412E3" w14:textId="77777777" w:rsidR="009C3898" w:rsidRPr="008A5C26" w:rsidRDefault="00063697" w:rsidP="00F661D1">
      <w:pPr>
        <w:widowControl/>
        <w:numPr>
          <w:ilvl w:val="0"/>
          <w:numId w:val="2"/>
        </w:numPr>
        <w:adjustRightInd/>
        <w:spacing w:after="0"/>
        <w:ind w:left="426"/>
        <w:contextualSpacing/>
        <w:textAlignment w:val="auto"/>
      </w:pPr>
      <w:r w:rsidRPr="008A5C26">
        <w:rPr>
          <w:rFonts w:ascii="Cambria" w:hAnsi="Cambria" w:cs="Tahoma"/>
          <w:bCs/>
          <w:sz w:val="24"/>
          <w:szCs w:val="24"/>
        </w:rPr>
        <w:t>Wykonawca oświadcza, że zapoznał się z dokumentacj</w:t>
      </w:r>
      <w:r w:rsidR="005E443B" w:rsidRPr="008A5C26">
        <w:rPr>
          <w:rFonts w:ascii="Cambria" w:hAnsi="Cambria" w:cs="Tahoma"/>
          <w:bCs/>
          <w:sz w:val="24"/>
          <w:szCs w:val="24"/>
        </w:rPr>
        <w:t>ą</w:t>
      </w:r>
      <w:r w:rsidRPr="008A5C26">
        <w:rPr>
          <w:rFonts w:ascii="Cambria" w:hAnsi="Cambria" w:cs="Tahoma"/>
          <w:bCs/>
          <w:sz w:val="24"/>
          <w:szCs w:val="24"/>
        </w:rPr>
        <w:t xml:space="preserve"> projektową</w:t>
      </w:r>
      <w:r w:rsidR="005E443B" w:rsidRPr="008A5C26">
        <w:rPr>
          <w:rFonts w:ascii="Cambria" w:hAnsi="Cambria" w:cs="Tahoma"/>
          <w:bCs/>
          <w:sz w:val="24"/>
          <w:szCs w:val="24"/>
        </w:rPr>
        <w:t xml:space="preserve"> i</w:t>
      </w:r>
      <w:r w:rsidRPr="008A5C26">
        <w:rPr>
          <w:rFonts w:ascii="Cambria" w:hAnsi="Cambria" w:cs="Tahoma"/>
          <w:bCs/>
          <w:sz w:val="24"/>
          <w:szCs w:val="24"/>
        </w:rPr>
        <w:t xml:space="preserve"> </w:t>
      </w:r>
      <w:r w:rsidR="005E443B" w:rsidRPr="008A5C26">
        <w:rPr>
          <w:rFonts w:ascii="Cambria" w:hAnsi="Cambria" w:cs="Tahoma"/>
          <w:bCs/>
          <w:sz w:val="24"/>
          <w:szCs w:val="24"/>
        </w:rPr>
        <w:t>STW</w:t>
      </w:r>
      <w:r w:rsidR="002625C5" w:rsidRPr="008A5C26">
        <w:rPr>
          <w:rFonts w:ascii="Cambria" w:hAnsi="Cambria" w:cs="Tahoma"/>
          <w:bCs/>
          <w:sz w:val="24"/>
          <w:szCs w:val="24"/>
        </w:rPr>
        <w:t>i</w:t>
      </w:r>
      <w:r w:rsidR="005E443B" w:rsidRPr="008A5C26">
        <w:rPr>
          <w:rFonts w:ascii="Cambria" w:hAnsi="Cambria" w:cs="Tahoma"/>
          <w:bCs/>
          <w:sz w:val="24"/>
          <w:szCs w:val="24"/>
        </w:rPr>
        <w:t>OR</w:t>
      </w:r>
      <w:r w:rsidR="002625C5" w:rsidRPr="008A5C26">
        <w:rPr>
          <w:rFonts w:ascii="Cambria" w:hAnsi="Cambria" w:cs="Tahoma"/>
          <w:bCs/>
          <w:sz w:val="24"/>
          <w:szCs w:val="24"/>
        </w:rPr>
        <w:t>B</w:t>
      </w:r>
      <w:r w:rsidRPr="008A5C26">
        <w:rPr>
          <w:rFonts w:ascii="Cambria" w:hAnsi="Cambria" w:cs="Tahoma"/>
          <w:bCs/>
          <w:sz w:val="24"/>
          <w:szCs w:val="24"/>
        </w:rPr>
        <w:t>.</w:t>
      </w:r>
      <w:r w:rsidR="005E443B" w:rsidRPr="008A5C26">
        <w:rPr>
          <w:rFonts w:ascii="Cambria" w:hAnsi="Cambria" w:cs="Tahoma"/>
          <w:bCs/>
          <w:sz w:val="24"/>
          <w:szCs w:val="24"/>
        </w:rPr>
        <w:t xml:space="preserve"> </w:t>
      </w:r>
    </w:p>
    <w:p w14:paraId="5D054DA1" w14:textId="77777777" w:rsidR="00AA10F3" w:rsidRPr="008A5C26" w:rsidRDefault="00AA10F3" w:rsidP="00B83CE6">
      <w:pPr>
        <w:autoSpaceDE w:val="0"/>
        <w:autoSpaceDN w:val="0"/>
        <w:spacing w:after="0"/>
        <w:jc w:val="center"/>
        <w:rPr>
          <w:rFonts w:ascii="Cambria" w:eastAsia="Calibri" w:hAnsi="Cambria"/>
          <w:b/>
          <w:bCs/>
          <w:color w:val="4472C4" w:themeColor="accent1"/>
          <w:sz w:val="24"/>
          <w:szCs w:val="24"/>
        </w:rPr>
      </w:pPr>
    </w:p>
    <w:p w14:paraId="2F7FF80D" w14:textId="77777777" w:rsidR="008E0ACC" w:rsidRPr="008A5C26" w:rsidRDefault="008E0ACC"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 2</w:t>
      </w:r>
    </w:p>
    <w:p w14:paraId="5B5BD281" w14:textId="77777777" w:rsidR="008E0ACC" w:rsidRPr="008A5C26" w:rsidRDefault="008E0ACC"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Termin realizacji</w:t>
      </w:r>
    </w:p>
    <w:p w14:paraId="4C6F9FCD" w14:textId="73ED6D52" w:rsidR="00A85AD9" w:rsidRPr="008A5C26" w:rsidRDefault="00A85AD9" w:rsidP="00EF0699">
      <w:pPr>
        <w:pStyle w:val="Akapitzlist"/>
        <w:numPr>
          <w:ilvl w:val="0"/>
          <w:numId w:val="53"/>
        </w:numPr>
        <w:autoSpaceDE w:val="0"/>
        <w:autoSpaceDN w:val="0"/>
        <w:spacing w:after="0"/>
        <w:ind w:left="426" w:hanging="426"/>
        <w:jc w:val="both"/>
        <w:rPr>
          <w:rFonts w:ascii="Cambria" w:hAnsi="Cambria"/>
          <w:sz w:val="24"/>
          <w:szCs w:val="24"/>
        </w:rPr>
      </w:pPr>
      <w:r w:rsidRPr="008A5C26">
        <w:rPr>
          <w:rFonts w:ascii="Cambria" w:hAnsi="Cambria"/>
          <w:sz w:val="24"/>
          <w:szCs w:val="24"/>
        </w:rPr>
        <w:t xml:space="preserve">Wykonawca zobowiązany jest do wykonania całości przedmiotu zamówienia                           w terminie </w:t>
      </w:r>
      <w:r w:rsidR="00EC6E15" w:rsidRPr="00EC6E15">
        <w:rPr>
          <w:rFonts w:ascii="Cambria" w:hAnsi="Cambria"/>
          <w:b/>
          <w:bCs/>
          <w:sz w:val="24"/>
          <w:szCs w:val="24"/>
        </w:rPr>
        <w:t xml:space="preserve">19 </w:t>
      </w:r>
      <w:r w:rsidRPr="00EC6E15">
        <w:rPr>
          <w:rFonts w:ascii="Cambria" w:hAnsi="Cambria"/>
          <w:b/>
          <w:bCs/>
          <w:sz w:val="24"/>
          <w:szCs w:val="24"/>
        </w:rPr>
        <w:t>miesięcy</w:t>
      </w:r>
      <w:r w:rsidRPr="008A5C26">
        <w:rPr>
          <w:rFonts w:ascii="Cambria" w:hAnsi="Cambria"/>
          <w:sz w:val="24"/>
          <w:szCs w:val="24"/>
        </w:rPr>
        <w:t xml:space="preserve"> od dnia podpisania umowy, tj. do dnia …….</w:t>
      </w:r>
    </w:p>
    <w:p w14:paraId="71525BC1" w14:textId="2C076BF1" w:rsidR="00A85AD9" w:rsidRPr="008A5C26" w:rsidRDefault="00A85AD9" w:rsidP="00EF0699">
      <w:pPr>
        <w:pStyle w:val="Akapitzlist"/>
        <w:numPr>
          <w:ilvl w:val="0"/>
          <w:numId w:val="53"/>
        </w:numPr>
        <w:autoSpaceDE w:val="0"/>
        <w:autoSpaceDN w:val="0"/>
        <w:spacing w:after="0"/>
        <w:ind w:left="426" w:hanging="426"/>
        <w:jc w:val="both"/>
        <w:rPr>
          <w:rFonts w:ascii="Cambria" w:hAnsi="Cambria"/>
          <w:sz w:val="24"/>
          <w:szCs w:val="24"/>
        </w:rPr>
      </w:pPr>
      <w:r w:rsidRPr="008A5C26">
        <w:rPr>
          <w:rFonts w:ascii="Cambria" w:hAnsi="Cambria"/>
          <w:sz w:val="24"/>
          <w:szCs w:val="24"/>
        </w:rPr>
        <w:t>Za termin wykonania całości zamówienia uznaje się dzień złożenia przez Wykonawcę pisemnego zgłoszenia gotowości do odbioru robót budowlanych.</w:t>
      </w:r>
    </w:p>
    <w:p w14:paraId="7F96E49C" w14:textId="7FA292E4" w:rsidR="00A85AD9" w:rsidRPr="008A5C26" w:rsidRDefault="00A85AD9" w:rsidP="00EF0699">
      <w:pPr>
        <w:pStyle w:val="Akapitzlist"/>
        <w:numPr>
          <w:ilvl w:val="0"/>
          <w:numId w:val="53"/>
        </w:numPr>
        <w:autoSpaceDE w:val="0"/>
        <w:autoSpaceDN w:val="0"/>
        <w:spacing w:after="0"/>
        <w:ind w:left="426" w:hanging="426"/>
        <w:jc w:val="both"/>
        <w:rPr>
          <w:rFonts w:ascii="Cambria" w:hAnsi="Cambria"/>
          <w:sz w:val="24"/>
          <w:szCs w:val="24"/>
        </w:rPr>
      </w:pPr>
      <w:r w:rsidRPr="008A5C26">
        <w:rPr>
          <w:rFonts w:ascii="Cambria" w:hAnsi="Cambria"/>
          <w:sz w:val="24"/>
          <w:szCs w:val="24"/>
        </w:rPr>
        <w:t>Zasady dotyczące zgłoszenia gotowości do odbioru częściowego i końcowego:</w:t>
      </w:r>
    </w:p>
    <w:p w14:paraId="5ACD2B48" w14:textId="0B909D82" w:rsidR="00A85AD9" w:rsidRPr="00602539" w:rsidRDefault="00A85AD9" w:rsidP="00EF0699">
      <w:pPr>
        <w:pStyle w:val="Akapitzlist"/>
        <w:numPr>
          <w:ilvl w:val="0"/>
          <w:numId w:val="52"/>
        </w:numPr>
        <w:tabs>
          <w:tab w:val="clear" w:pos="720"/>
          <w:tab w:val="num" w:pos="1134"/>
        </w:tabs>
        <w:autoSpaceDE w:val="0"/>
        <w:autoSpaceDN w:val="0"/>
        <w:spacing w:after="0"/>
        <w:ind w:left="851" w:hanging="425"/>
        <w:jc w:val="both"/>
        <w:rPr>
          <w:rFonts w:ascii="Cambria" w:hAnsi="Cambria"/>
          <w:sz w:val="24"/>
          <w:szCs w:val="24"/>
        </w:rPr>
      </w:pPr>
      <w:r w:rsidRPr="00602539">
        <w:rPr>
          <w:rFonts w:ascii="Cambria" w:hAnsi="Cambria"/>
          <w:sz w:val="24"/>
          <w:szCs w:val="24"/>
        </w:rPr>
        <w:t xml:space="preserve">odbiór częściowy, obejmujący zakres robót o wartości </w:t>
      </w:r>
      <w:r w:rsidR="00376717" w:rsidRPr="00602539">
        <w:rPr>
          <w:rFonts w:ascii="Cambria" w:hAnsi="Cambria"/>
          <w:sz w:val="24"/>
          <w:szCs w:val="24"/>
        </w:rPr>
        <w:t>nie mniejszej niż</w:t>
      </w:r>
      <w:r w:rsidRPr="00602539">
        <w:rPr>
          <w:rFonts w:ascii="Cambria" w:hAnsi="Cambria"/>
          <w:sz w:val="24"/>
          <w:szCs w:val="24"/>
        </w:rPr>
        <w:t xml:space="preserve"> </w:t>
      </w:r>
      <w:r w:rsidR="00376717" w:rsidRPr="00602539">
        <w:rPr>
          <w:rFonts w:ascii="Cambria" w:hAnsi="Cambria"/>
          <w:sz w:val="24"/>
          <w:szCs w:val="24"/>
        </w:rPr>
        <w:t>5</w:t>
      </w:r>
      <w:r w:rsidRPr="00602539">
        <w:rPr>
          <w:rFonts w:ascii="Cambria" w:hAnsi="Cambria"/>
          <w:sz w:val="24"/>
          <w:szCs w:val="24"/>
        </w:rPr>
        <w:t xml:space="preserve">0% wartości brutto umowy, może nastąpić nie później niż w terminie </w:t>
      </w:r>
      <w:r w:rsidR="00EC6E15" w:rsidRPr="00602539">
        <w:rPr>
          <w:rFonts w:ascii="Cambria" w:hAnsi="Cambria"/>
          <w:sz w:val="24"/>
          <w:szCs w:val="24"/>
        </w:rPr>
        <w:t>9</w:t>
      </w:r>
      <w:r w:rsidRPr="00602539">
        <w:rPr>
          <w:rFonts w:ascii="Cambria" w:hAnsi="Cambria"/>
          <w:sz w:val="24"/>
          <w:szCs w:val="24"/>
        </w:rPr>
        <w:t xml:space="preserve"> miesięcy od dnia podpisania umowy;</w:t>
      </w:r>
    </w:p>
    <w:p w14:paraId="0C0257AE" w14:textId="5320EF5C" w:rsidR="00A85AD9" w:rsidRPr="008A5C26" w:rsidRDefault="00A85AD9" w:rsidP="00EF0699">
      <w:pPr>
        <w:pStyle w:val="Akapitzlist"/>
        <w:numPr>
          <w:ilvl w:val="0"/>
          <w:numId w:val="52"/>
        </w:numPr>
        <w:tabs>
          <w:tab w:val="clear" w:pos="720"/>
          <w:tab w:val="num" w:pos="1134"/>
        </w:tabs>
        <w:autoSpaceDE w:val="0"/>
        <w:autoSpaceDN w:val="0"/>
        <w:spacing w:after="0"/>
        <w:ind w:left="851" w:hanging="425"/>
        <w:jc w:val="both"/>
        <w:rPr>
          <w:rFonts w:ascii="Cambria" w:hAnsi="Cambria"/>
          <w:sz w:val="24"/>
          <w:szCs w:val="24"/>
        </w:rPr>
      </w:pPr>
      <w:r w:rsidRPr="008A5C26">
        <w:rPr>
          <w:rFonts w:ascii="Cambria" w:hAnsi="Cambria"/>
          <w:sz w:val="24"/>
          <w:szCs w:val="24"/>
        </w:rPr>
        <w:t xml:space="preserve">odbiór końcowy inwestycji może nastąpić nie wcześniej niż w </w:t>
      </w:r>
      <w:r w:rsidR="00727480" w:rsidRPr="008A5C26">
        <w:rPr>
          <w:rFonts w:ascii="Cambria" w:hAnsi="Cambria"/>
          <w:sz w:val="24"/>
          <w:szCs w:val="24"/>
        </w:rPr>
        <w:t>styczniu</w:t>
      </w:r>
      <w:r w:rsidRPr="008A5C26">
        <w:rPr>
          <w:rFonts w:ascii="Cambria" w:hAnsi="Cambria"/>
          <w:sz w:val="24"/>
          <w:szCs w:val="24"/>
        </w:rPr>
        <w:t xml:space="preserve"> 2027 r.</w:t>
      </w:r>
    </w:p>
    <w:p w14:paraId="62CA6ED6" w14:textId="77777777" w:rsidR="00A85AD9" w:rsidRPr="008A5C26" w:rsidRDefault="00A85AD9" w:rsidP="00B83CE6">
      <w:pPr>
        <w:autoSpaceDE w:val="0"/>
        <w:autoSpaceDN w:val="0"/>
        <w:spacing w:after="0"/>
        <w:jc w:val="center"/>
        <w:rPr>
          <w:rFonts w:ascii="Cambria" w:eastAsia="Calibri" w:hAnsi="Cambria"/>
          <w:b/>
          <w:bCs/>
          <w:sz w:val="24"/>
          <w:szCs w:val="24"/>
        </w:rPr>
      </w:pPr>
    </w:p>
    <w:p w14:paraId="7E9340F2" w14:textId="3F11E918" w:rsidR="003212F7" w:rsidRPr="008A5C26" w:rsidRDefault="003212F7" w:rsidP="00A43639">
      <w:pPr>
        <w:widowControl/>
        <w:suppressAutoHyphens w:val="0"/>
        <w:autoSpaceDE w:val="0"/>
        <w:autoSpaceDN w:val="0"/>
        <w:spacing w:after="0"/>
        <w:textAlignment w:val="auto"/>
        <w:rPr>
          <w:rFonts w:ascii="Cambria" w:eastAsia="Calibri" w:hAnsi="Cambria"/>
          <w:b/>
          <w:bCs/>
          <w:color w:val="4472C4" w:themeColor="accent1"/>
          <w:sz w:val="24"/>
          <w:szCs w:val="24"/>
        </w:rPr>
      </w:pPr>
    </w:p>
    <w:p w14:paraId="40EECDB9" w14:textId="77777777" w:rsidR="00C04E22" w:rsidRPr="008A5C26"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8A5C26">
        <w:rPr>
          <w:rFonts w:ascii="Cambria" w:eastAsia="Calibri" w:hAnsi="Cambria"/>
          <w:b/>
          <w:bCs/>
          <w:sz w:val="24"/>
          <w:szCs w:val="24"/>
        </w:rPr>
        <w:t>§ 3</w:t>
      </w:r>
    </w:p>
    <w:p w14:paraId="24570A06" w14:textId="77777777" w:rsidR="00C04E22" w:rsidRPr="008A5C26" w:rsidRDefault="00C04E22"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Wynagrodzenie</w:t>
      </w:r>
    </w:p>
    <w:p w14:paraId="12B0982A" w14:textId="74CA8D84" w:rsidR="001363D4" w:rsidRPr="008A5C26" w:rsidRDefault="001363D4" w:rsidP="00EF0699">
      <w:pPr>
        <w:pStyle w:val="Jasnalistaakcent51"/>
        <w:widowControl/>
        <w:numPr>
          <w:ilvl w:val="3"/>
          <w:numId w:val="5"/>
        </w:numPr>
        <w:suppressAutoHyphens w:val="0"/>
        <w:autoSpaceDE w:val="0"/>
        <w:autoSpaceDN w:val="0"/>
        <w:adjustRightInd/>
        <w:spacing w:after="0"/>
        <w:ind w:left="426" w:hanging="426"/>
        <w:textAlignment w:val="auto"/>
        <w:rPr>
          <w:rFonts w:ascii="Cambria" w:hAnsi="Cambria"/>
          <w:sz w:val="24"/>
          <w:szCs w:val="24"/>
          <w:lang w:eastAsia="pl-PL"/>
        </w:rPr>
      </w:pPr>
      <w:r w:rsidRPr="008A5C26">
        <w:rPr>
          <w:rFonts w:ascii="Cambria" w:hAnsi="Cambria"/>
          <w:sz w:val="24"/>
          <w:szCs w:val="24"/>
        </w:rPr>
        <w:t xml:space="preserve">Za należyte wykonanie przedmiotu umowy w zakresie robót budowlanych Zamawiający zapłaci Wykonawcy wynagrodzenie w kwocie </w:t>
      </w:r>
      <w:r w:rsidRPr="008A5C26">
        <w:rPr>
          <w:rStyle w:val="font-semibold"/>
          <w:rFonts w:ascii="Cambria" w:hAnsi="Cambria"/>
          <w:sz w:val="24"/>
          <w:szCs w:val="24"/>
        </w:rPr>
        <w:t>…… zł netto</w:t>
      </w:r>
      <w:r w:rsidRPr="008A5C26">
        <w:rPr>
          <w:rFonts w:ascii="Cambria" w:hAnsi="Cambria"/>
          <w:sz w:val="24"/>
          <w:szCs w:val="24"/>
        </w:rPr>
        <w:t xml:space="preserve"> (słownie: ....................................................), powiększone o należny podatek VAT w stawce </w:t>
      </w:r>
      <w:r w:rsidRPr="008A5C26">
        <w:rPr>
          <w:rStyle w:val="font-semibold"/>
          <w:rFonts w:ascii="Cambria" w:hAnsi="Cambria"/>
          <w:sz w:val="24"/>
          <w:szCs w:val="24"/>
        </w:rPr>
        <w:t>……%</w:t>
      </w:r>
      <w:r w:rsidRPr="008A5C26">
        <w:rPr>
          <w:rFonts w:ascii="Cambria" w:hAnsi="Cambria"/>
          <w:sz w:val="24"/>
          <w:szCs w:val="24"/>
        </w:rPr>
        <w:t xml:space="preserve">, tj. </w:t>
      </w:r>
      <w:r w:rsidRPr="008A5C26">
        <w:rPr>
          <w:rStyle w:val="font-semibold"/>
          <w:rFonts w:ascii="Cambria" w:hAnsi="Cambria"/>
          <w:sz w:val="24"/>
          <w:szCs w:val="24"/>
        </w:rPr>
        <w:t>…… zł</w:t>
      </w:r>
      <w:r w:rsidRPr="008A5C26">
        <w:rPr>
          <w:rFonts w:ascii="Cambria" w:hAnsi="Cambria"/>
          <w:sz w:val="24"/>
          <w:szCs w:val="24"/>
        </w:rPr>
        <w:t xml:space="preserve">, co łącznie stanowi kwotę </w:t>
      </w:r>
      <w:r w:rsidRPr="008A5C26">
        <w:rPr>
          <w:rStyle w:val="font-semibold"/>
          <w:rFonts w:ascii="Cambria" w:hAnsi="Cambria"/>
          <w:sz w:val="24"/>
          <w:szCs w:val="24"/>
        </w:rPr>
        <w:t>…… zł brutto</w:t>
      </w:r>
      <w:r w:rsidRPr="008A5C26">
        <w:rPr>
          <w:rFonts w:ascii="Cambria" w:hAnsi="Cambria"/>
          <w:sz w:val="24"/>
          <w:szCs w:val="24"/>
        </w:rPr>
        <w:t xml:space="preserve"> (słownie: .................................................... złotych …/100). Zamawiający zastrzega, iż </w:t>
      </w:r>
      <w:r w:rsidRPr="008A5C26">
        <w:rPr>
          <w:rStyle w:val="font-semibold"/>
          <w:rFonts w:ascii="Cambria" w:hAnsi="Cambria"/>
          <w:sz w:val="24"/>
          <w:szCs w:val="24"/>
        </w:rPr>
        <w:t xml:space="preserve">wynagrodzenie należne Wykonawcy </w:t>
      </w:r>
      <w:r w:rsidR="00DB6F13" w:rsidRPr="008A5C26">
        <w:rPr>
          <w:rStyle w:val="font-semibold"/>
          <w:rFonts w:ascii="Cambria" w:hAnsi="Cambria"/>
          <w:sz w:val="24"/>
          <w:szCs w:val="24"/>
        </w:rPr>
        <w:t xml:space="preserve">                </w:t>
      </w:r>
      <w:r w:rsidRPr="008A5C26">
        <w:rPr>
          <w:rStyle w:val="font-semibold"/>
          <w:rFonts w:ascii="Cambria" w:hAnsi="Cambria"/>
          <w:sz w:val="24"/>
          <w:szCs w:val="24"/>
        </w:rPr>
        <w:t>za realizację przedmiotu umowy w roku 2026 nie może przekroczyć 60% całkowitej wartości umowy</w:t>
      </w:r>
      <w:r w:rsidRPr="008A5C26">
        <w:rPr>
          <w:rFonts w:ascii="Cambria" w:hAnsi="Cambria"/>
          <w:sz w:val="24"/>
          <w:szCs w:val="24"/>
        </w:rPr>
        <w:t xml:space="preserve">, zgodnie z </w:t>
      </w:r>
      <w:r w:rsidRPr="008A5C26">
        <w:rPr>
          <w:rStyle w:val="font-semibold"/>
          <w:rFonts w:ascii="Cambria" w:hAnsi="Cambria"/>
          <w:sz w:val="24"/>
          <w:szCs w:val="24"/>
        </w:rPr>
        <w:t>terminem realizacji zamówienia</w:t>
      </w:r>
      <w:r w:rsidRPr="008A5C26">
        <w:rPr>
          <w:rFonts w:ascii="Cambria" w:hAnsi="Cambria"/>
          <w:sz w:val="24"/>
          <w:szCs w:val="24"/>
        </w:rPr>
        <w:t xml:space="preserve"> oraz </w:t>
      </w:r>
      <w:r w:rsidRPr="008A5C26">
        <w:rPr>
          <w:rStyle w:val="font-semibold"/>
          <w:rFonts w:ascii="Cambria" w:hAnsi="Cambria"/>
          <w:sz w:val="24"/>
          <w:szCs w:val="24"/>
        </w:rPr>
        <w:t>zasadami zgłoszenia gotowości do odbioru częściowego i końcowego</w:t>
      </w:r>
      <w:r w:rsidRPr="008A5C26">
        <w:rPr>
          <w:rFonts w:ascii="Cambria" w:hAnsi="Cambria"/>
          <w:sz w:val="24"/>
          <w:szCs w:val="24"/>
        </w:rPr>
        <w:t>, określonymi przez Zamawiającego.</w:t>
      </w:r>
    </w:p>
    <w:p w14:paraId="0829DDA5" w14:textId="7D855621" w:rsidR="00C04E22" w:rsidRPr="008A5C26" w:rsidRDefault="00C04E22" w:rsidP="00EF0699">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strike/>
          <w:sz w:val="24"/>
          <w:szCs w:val="24"/>
        </w:rPr>
      </w:pPr>
      <w:r w:rsidRPr="008A5C26">
        <w:rPr>
          <w:rFonts w:ascii="Cambria" w:hAnsi="Cambria" w:cs="Calibri"/>
          <w:sz w:val="24"/>
          <w:szCs w:val="24"/>
        </w:rPr>
        <w:t xml:space="preserve">Wynagrodzenie, o którym mowa w ust. 1 jest wynagrodzeniem ryczałtowym, obejmuje wszelkie koszty związane z wykonaniem umowy. W ramach wynagrodzenia ryczałtowego Wykonawca zobowiązany jest do wykonania </w:t>
      </w:r>
      <w:r w:rsidRPr="008A5C26">
        <w:rPr>
          <w:rFonts w:ascii="Cambria" w:hAnsi="Cambria" w:cs="Calibri"/>
          <w:sz w:val="24"/>
          <w:szCs w:val="24"/>
        </w:rPr>
        <w:br/>
        <w:t>z należytą starannością wszelkich robót budowlanych, dostaw i czynności przewidzianych w dokumentacji projektowej i STW</w:t>
      </w:r>
      <w:r w:rsidR="002625C5" w:rsidRPr="008A5C26">
        <w:rPr>
          <w:rFonts w:ascii="Cambria" w:hAnsi="Cambria" w:cs="Calibri"/>
          <w:sz w:val="24"/>
          <w:szCs w:val="24"/>
        </w:rPr>
        <w:t>i</w:t>
      </w:r>
      <w:r w:rsidRPr="008A5C26">
        <w:rPr>
          <w:rFonts w:ascii="Cambria" w:hAnsi="Cambria" w:cs="Calibri"/>
          <w:sz w:val="24"/>
          <w:szCs w:val="24"/>
        </w:rPr>
        <w:t>OR</w:t>
      </w:r>
      <w:r w:rsidR="002625C5" w:rsidRPr="008A5C26">
        <w:rPr>
          <w:rFonts w:ascii="Cambria" w:hAnsi="Cambria" w:cs="Calibri"/>
          <w:sz w:val="24"/>
          <w:szCs w:val="24"/>
        </w:rPr>
        <w:t>B</w:t>
      </w:r>
      <w:r w:rsidR="003212F7" w:rsidRPr="008A5C26">
        <w:rPr>
          <w:rFonts w:ascii="Cambria" w:hAnsi="Cambria" w:cs="Calibri"/>
          <w:sz w:val="24"/>
          <w:szCs w:val="24"/>
        </w:rPr>
        <w:t>.</w:t>
      </w:r>
    </w:p>
    <w:p w14:paraId="4928B13F" w14:textId="4F1BF370" w:rsidR="0015648E" w:rsidRPr="008A5C26" w:rsidRDefault="00C04E22" w:rsidP="00EF0699">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sz w:val="24"/>
          <w:szCs w:val="24"/>
        </w:rPr>
      </w:pPr>
      <w:r w:rsidRPr="008A5C26">
        <w:rPr>
          <w:rFonts w:ascii="Cambria" w:hAnsi="Cambria" w:cs="Calibri"/>
          <w:sz w:val="24"/>
          <w:szCs w:val="24"/>
        </w:rPr>
        <w:t>W przypadku</w:t>
      </w:r>
      <w:r w:rsidR="0015648E" w:rsidRPr="008A5C26">
        <w:rPr>
          <w:rFonts w:ascii="Cambria" w:hAnsi="Cambria" w:cs="Calibri"/>
          <w:sz w:val="24"/>
          <w:szCs w:val="24"/>
        </w:rPr>
        <w:t xml:space="preserve"> konieczności zaniechania lub</w:t>
      </w:r>
      <w:r w:rsidRPr="008A5C26">
        <w:rPr>
          <w:rFonts w:ascii="Cambria" w:hAnsi="Cambria" w:cs="Calibri"/>
          <w:sz w:val="24"/>
          <w:szCs w:val="24"/>
        </w:rPr>
        <w:t xml:space="preserve"> niewykonania</w:t>
      </w:r>
      <w:r w:rsidR="0015648E" w:rsidRPr="008A5C26">
        <w:rPr>
          <w:rFonts w:ascii="Cambria" w:hAnsi="Cambria" w:cs="Calibri"/>
          <w:sz w:val="24"/>
          <w:szCs w:val="24"/>
        </w:rPr>
        <w:t xml:space="preserve"> części umowy objętej Dokumentacją projektową, strony przewidują, </w:t>
      </w:r>
      <w:r w:rsidR="00DA3C4C" w:rsidRPr="008A5C26">
        <w:rPr>
          <w:rFonts w:ascii="Cambria" w:hAnsi="Cambria" w:cs="Calibri"/>
          <w:sz w:val="24"/>
          <w:szCs w:val="24"/>
        </w:rPr>
        <w:t xml:space="preserve">że </w:t>
      </w:r>
      <w:r w:rsidR="0015648E" w:rsidRPr="008A5C26">
        <w:rPr>
          <w:rFonts w:ascii="Cambria" w:eastAsiaTheme="minorHAnsi" w:hAnsi="Cambria" w:cs="Cambria"/>
          <w:color w:val="000000"/>
          <w:sz w:val="24"/>
          <w:szCs w:val="24"/>
          <w:lang w:eastAsia="en-US"/>
        </w:rPr>
        <w:t xml:space="preserve">wynagrodzenie Wykonawcy ulegnie odpowiednio zmniejszeniu o wartość prac niewykonanych. Zgodnie </w:t>
      </w:r>
      <w:r w:rsidR="003D0E4B" w:rsidRPr="008A5C26">
        <w:rPr>
          <w:rFonts w:ascii="Cambria" w:eastAsiaTheme="minorHAnsi" w:hAnsi="Cambria" w:cs="Cambria"/>
          <w:color w:val="000000"/>
          <w:sz w:val="24"/>
          <w:szCs w:val="24"/>
          <w:lang w:eastAsia="en-US"/>
        </w:rPr>
        <w:t xml:space="preserve">                      </w:t>
      </w:r>
      <w:r w:rsidR="0015648E" w:rsidRPr="008A5C26">
        <w:rPr>
          <w:rFonts w:ascii="Cambria" w:eastAsiaTheme="minorHAnsi" w:hAnsi="Cambria" w:cs="Cambria"/>
          <w:color w:val="000000"/>
          <w:sz w:val="24"/>
          <w:szCs w:val="24"/>
          <w:lang w:eastAsia="en-US"/>
        </w:rPr>
        <w:t xml:space="preserve">z wymogami art. 433 pkt 4) ustawy Pzp Zamawiający wskazuje, że minimalna wielkość świadczenia będzie nie mniejsza niż </w:t>
      </w:r>
      <w:r w:rsidR="0015648E" w:rsidRPr="008A5C26">
        <w:rPr>
          <w:rFonts w:ascii="Cambria" w:eastAsiaTheme="minorHAnsi" w:hAnsi="Cambria" w:cs="Cambria"/>
          <w:b/>
          <w:bCs/>
          <w:color w:val="000000"/>
          <w:sz w:val="24"/>
          <w:szCs w:val="24"/>
          <w:lang w:eastAsia="en-US"/>
        </w:rPr>
        <w:t xml:space="preserve">70 % </w:t>
      </w:r>
      <w:r w:rsidR="0015648E" w:rsidRPr="008A5C26">
        <w:rPr>
          <w:rFonts w:ascii="Cambria" w:eastAsiaTheme="minorHAnsi" w:hAnsi="Cambria" w:cs="Cambria"/>
          <w:color w:val="000000"/>
          <w:sz w:val="24"/>
          <w:szCs w:val="24"/>
          <w:lang w:eastAsia="en-US"/>
        </w:rPr>
        <w:t xml:space="preserve">wynagrodzenia, o którym mowa </w:t>
      </w:r>
      <w:r w:rsidR="0015648E" w:rsidRPr="008A5C26">
        <w:rPr>
          <w:rFonts w:ascii="Cambria" w:eastAsiaTheme="minorHAnsi" w:hAnsi="Cambria" w:cs="Cambria"/>
          <w:sz w:val="24"/>
          <w:szCs w:val="24"/>
          <w:lang w:eastAsia="en-US"/>
        </w:rPr>
        <w:t xml:space="preserve">w ust. 1. </w:t>
      </w:r>
    </w:p>
    <w:p w14:paraId="3924A178" w14:textId="77777777" w:rsidR="00C04E22" w:rsidRPr="008A5C26" w:rsidRDefault="00AC1F5D" w:rsidP="00EF0699">
      <w:pPr>
        <w:pStyle w:val="Jasnalistaakcent51"/>
        <w:widowControl/>
        <w:numPr>
          <w:ilvl w:val="0"/>
          <w:numId w:val="6"/>
        </w:numPr>
        <w:suppressAutoHyphens w:val="0"/>
        <w:autoSpaceDE w:val="0"/>
        <w:autoSpaceDN w:val="0"/>
        <w:adjustRightInd/>
        <w:spacing w:after="0"/>
        <w:ind w:left="425" w:hanging="426"/>
        <w:textAlignment w:val="auto"/>
        <w:rPr>
          <w:rFonts w:ascii="Cambria" w:eastAsiaTheme="minorHAnsi" w:hAnsi="Cambria" w:cs="Cambria"/>
          <w:color w:val="000000"/>
          <w:sz w:val="24"/>
          <w:szCs w:val="24"/>
          <w:lang w:eastAsia="en-US"/>
        </w:rPr>
      </w:pPr>
      <w:r w:rsidRPr="008A5C26">
        <w:rPr>
          <w:rFonts w:ascii="Cambria" w:eastAsiaTheme="minorHAnsi" w:hAnsi="Cambria" w:cs="Cambria"/>
          <w:color w:val="000000"/>
          <w:sz w:val="24"/>
          <w:szCs w:val="24"/>
          <w:lang w:eastAsia="en-US"/>
        </w:rPr>
        <w:t xml:space="preserve">Strony przewidują możliwość zmiany umowy poprzez zlecenie wykonania prac nieobjętych dokumentacją projektową na zasadach określonych w art. 454-455 ustawy Prawo zamówień publicznych za dodatkowym wynagrodzeniem. </w:t>
      </w:r>
      <w:r w:rsidRPr="008A5C26">
        <w:rPr>
          <w:rFonts w:ascii="Cambria" w:eastAsiaTheme="minorHAnsi" w:hAnsi="Cambria" w:cs="Cambria"/>
          <w:color w:val="000000"/>
          <w:sz w:val="24"/>
          <w:szCs w:val="24"/>
          <w:lang w:eastAsia="en-US"/>
        </w:rPr>
        <w:lastRenderedPageBreak/>
        <w:t xml:space="preserve">Wykonawca nie może wykonywać prac nieobjętych Dokumentacją projektową bez uprzedniej zgody Zamawiającego wyrażonej na piśmie przez osoby umocowane do reprezentowania Zamawiającego - pod rygorem odmowy zapłaty za wykonane prace. </w:t>
      </w:r>
    </w:p>
    <w:p w14:paraId="4D533B6E" w14:textId="77777777" w:rsidR="00C04E22" w:rsidRPr="008A5C26" w:rsidRDefault="00C04E22" w:rsidP="00EF0699">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sz w:val="24"/>
          <w:szCs w:val="24"/>
        </w:rPr>
      </w:pPr>
      <w:r w:rsidRPr="008A5C26">
        <w:rPr>
          <w:rFonts w:ascii="Cambria" w:hAnsi="Cambria" w:cs="Calibri"/>
          <w:sz w:val="24"/>
          <w:szCs w:val="24"/>
        </w:rPr>
        <w:t>Wykonawca przed podpisaniem umowy złoży</w:t>
      </w:r>
      <w:r w:rsidR="00F1299E" w:rsidRPr="008A5C26">
        <w:rPr>
          <w:rFonts w:ascii="Cambria" w:hAnsi="Cambria" w:cs="Calibri"/>
          <w:sz w:val="24"/>
          <w:szCs w:val="24"/>
        </w:rPr>
        <w:t>ł</w:t>
      </w:r>
      <w:r w:rsidRPr="008A5C26">
        <w:rPr>
          <w:rFonts w:ascii="Cambria" w:hAnsi="Cambria" w:cs="Calibri"/>
          <w:sz w:val="24"/>
          <w:szCs w:val="24"/>
        </w:rPr>
        <w:t xml:space="preserve"> Zamawiającemu kosztorys wskazując</w:t>
      </w:r>
      <w:r w:rsidR="00F1299E" w:rsidRPr="008A5C26">
        <w:rPr>
          <w:rFonts w:ascii="Cambria" w:hAnsi="Cambria" w:cs="Calibri"/>
          <w:sz w:val="24"/>
          <w:szCs w:val="24"/>
        </w:rPr>
        <w:t>y</w:t>
      </w:r>
      <w:r w:rsidRPr="008A5C26">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0D1BC5B4" w14:textId="4C1013FA" w:rsidR="00C04E22" w:rsidRPr="008A5C26" w:rsidRDefault="00C04E22" w:rsidP="00EF0699">
      <w:pPr>
        <w:pStyle w:val="Jasnalistaakcent51"/>
        <w:widowControl/>
        <w:numPr>
          <w:ilvl w:val="0"/>
          <w:numId w:val="6"/>
        </w:numPr>
        <w:suppressAutoHyphens w:val="0"/>
        <w:autoSpaceDE w:val="0"/>
        <w:autoSpaceDN w:val="0"/>
        <w:adjustRightInd/>
        <w:spacing w:after="0"/>
        <w:ind w:left="426" w:hanging="426"/>
        <w:textAlignment w:val="auto"/>
        <w:rPr>
          <w:rFonts w:ascii="Cambria" w:hAnsi="Cambria" w:cs="Calibri"/>
          <w:sz w:val="24"/>
          <w:szCs w:val="24"/>
        </w:rPr>
      </w:pPr>
      <w:bookmarkStart w:id="2" w:name="_Hlk90138693"/>
      <w:r w:rsidRPr="008A5C26">
        <w:rPr>
          <w:rFonts w:ascii="Cambria" w:hAnsi="Cambria" w:cs="Calibri"/>
          <w:sz w:val="24"/>
          <w:szCs w:val="24"/>
        </w:rPr>
        <w:t xml:space="preserve">Kosztorys, o którym mowa  w ust. </w:t>
      </w:r>
      <w:r w:rsidR="00EF5A23" w:rsidRPr="008A5C26">
        <w:rPr>
          <w:rFonts w:ascii="Cambria" w:hAnsi="Cambria" w:cs="Calibri"/>
          <w:sz w:val="24"/>
          <w:szCs w:val="24"/>
        </w:rPr>
        <w:t>5</w:t>
      </w:r>
      <w:r w:rsidRPr="008A5C26">
        <w:rPr>
          <w:rFonts w:ascii="Cambria" w:hAnsi="Cambria" w:cs="Calibri"/>
          <w:sz w:val="24"/>
          <w:szCs w:val="24"/>
        </w:rPr>
        <w:t xml:space="preserve"> służy do obliczenia należnego wynagrodzenia wykonawcy w szczególności w przypadku: </w:t>
      </w:r>
    </w:p>
    <w:p w14:paraId="7D7C3C97" w14:textId="79511DD1" w:rsidR="00C04E22" w:rsidRPr="008A5C26" w:rsidRDefault="00C04E22" w:rsidP="00EF0699">
      <w:pPr>
        <w:pStyle w:val="Jasnalistaakcent51"/>
        <w:widowControl/>
        <w:numPr>
          <w:ilvl w:val="0"/>
          <w:numId w:val="3"/>
        </w:numPr>
        <w:suppressAutoHyphens w:val="0"/>
        <w:autoSpaceDE w:val="0"/>
        <w:autoSpaceDN w:val="0"/>
        <w:adjustRightInd/>
        <w:spacing w:after="0"/>
        <w:ind w:left="709" w:hanging="283"/>
        <w:textAlignment w:val="auto"/>
        <w:rPr>
          <w:rFonts w:ascii="Cambria" w:hAnsi="Cambria" w:cs="Calibri"/>
          <w:sz w:val="24"/>
          <w:szCs w:val="24"/>
        </w:rPr>
      </w:pPr>
      <w:r w:rsidRPr="008A5C26">
        <w:rPr>
          <w:rFonts w:ascii="Cambria" w:hAnsi="Cambria" w:cs="Calibri"/>
          <w:sz w:val="24"/>
          <w:szCs w:val="24"/>
        </w:rPr>
        <w:t>odstąpienia od umowy</w:t>
      </w:r>
      <w:r w:rsidR="00E56A68" w:rsidRPr="008A5C26">
        <w:rPr>
          <w:rFonts w:ascii="Cambria" w:hAnsi="Cambria" w:cs="Calibri"/>
          <w:sz w:val="24"/>
          <w:szCs w:val="24"/>
        </w:rPr>
        <w:t>;</w:t>
      </w:r>
      <w:r w:rsidRPr="008A5C26">
        <w:rPr>
          <w:rFonts w:ascii="Cambria" w:hAnsi="Cambria" w:cs="Calibri"/>
          <w:sz w:val="24"/>
          <w:szCs w:val="24"/>
        </w:rPr>
        <w:t xml:space="preserve"> </w:t>
      </w:r>
    </w:p>
    <w:p w14:paraId="222D6185" w14:textId="5328A17A" w:rsidR="00C04E22" w:rsidRPr="008A5C26" w:rsidRDefault="00C04E22" w:rsidP="00EF0699">
      <w:pPr>
        <w:pStyle w:val="Jasnalistaakcent51"/>
        <w:widowControl/>
        <w:numPr>
          <w:ilvl w:val="0"/>
          <w:numId w:val="3"/>
        </w:numPr>
        <w:suppressAutoHyphens w:val="0"/>
        <w:autoSpaceDE w:val="0"/>
        <w:autoSpaceDN w:val="0"/>
        <w:adjustRightInd/>
        <w:spacing w:after="0"/>
        <w:ind w:left="709" w:hanging="283"/>
        <w:textAlignment w:val="auto"/>
        <w:rPr>
          <w:rFonts w:ascii="Cambria" w:hAnsi="Cambria" w:cs="Calibri"/>
          <w:sz w:val="24"/>
          <w:szCs w:val="24"/>
        </w:rPr>
      </w:pPr>
      <w:r w:rsidRPr="008A5C26">
        <w:rPr>
          <w:rFonts w:ascii="Cambria" w:hAnsi="Cambria" w:cs="Calibri"/>
          <w:sz w:val="24"/>
          <w:szCs w:val="24"/>
        </w:rPr>
        <w:t xml:space="preserve">rezygnacji z wykonania części przedmiotu umowy - zgodnie z ust. </w:t>
      </w:r>
      <w:r w:rsidR="00F1299E" w:rsidRPr="008A5C26">
        <w:rPr>
          <w:rFonts w:ascii="Cambria" w:hAnsi="Cambria" w:cs="Calibri"/>
          <w:sz w:val="24"/>
          <w:szCs w:val="24"/>
        </w:rPr>
        <w:t>3</w:t>
      </w:r>
      <w:r w:rsidR="00E56A68" w:rsidRPr="008A5C26">
        <w:rPr>
          <w:rFonts w:ascii="Cambria" w:hAnsi="Cambria" w:cs="Calibri"/>
          <w:sz w:val="24"/>
          <w:szCs w:val="24"/>
        </w:rPr>
        <w:t>;</w:t>
      </w:r>
      <w:r w:rsidRPr="008A5C26">
        <w:rPr>
          <w:rFonts w:ascii="Cambria" w:hAnsi="Cambria" w:cs="Calibri"/>
          <w:sz w:val="24"/>
          <w:szCs w:val="24"/>
        </w:rPr>
        <w:t xml:space="preserve"> </w:t>
      </w:r>
    </w:p>
    <w:p w14:paraId="07DB6D5D" w14:textId="0714A883" w:rsidR="00C04E22" w:rsidRPr="008A5C26" w:rsidRDefault="007F39C0" w:rsidP="00EF0699">
      <w:pPr>
        <w:pStyle w:val="Jasnalistaakcent51"/>
        <w:widowControl/>
        <w:numPr>
          <w:ilvl w:val="0"/>
          <w:numId w:val="3"/>
        </w:numPr>
        <w:suppressAutoHyphens w:val="0"/>
        <w:autoSpaceDE w:val="0"/>
        <w:autoSpaceDN w:val="0"/>
        <w:adjustRightInd/>
        <w:spacing w:after="0"/>
        <w:ind w:left="709" w:hanging="283"/>
        <w:textAlignment w:val="auto"/>
        <w:rPr>
          <w:rFonts w:ascii="Cambria" w:hAnsi="Cambria" w:cs="Calibri"/>
          <w:sz w:val="24"/>
          <w:szCs w:val="24"/>
        </w:rPr>
      </w:pPr>
      <w:r w:rsidRPr="008A5C26">
        <w:rPr>
          <w:rFonts w:ascii="Cambria" w:hAnsi="Cambria" w:cs="Calibri"/>
          <w:sz w:val="24"/>
          <w:szCs w:val="24"/>
        </w:rPr>
        <w:t>robót zamiennych i dodatkowych (wystąpienia sytuacji określonej w ust. 4)</w:t>
      </w:r>
      <w:r w:rsidR="00380BA9" w:rsidRPr="008A5C26">
        <w:rPr>
          <w:rFonts w:ascii="Cambria" w:hAnsi="Cambria" w:cs="Calibri"/>
          <w:sz w:val="24"/>
          <w:szCs w:val="24"/>
        </w:rPr>
        <w:t xml:space="preserve">. </w:t>
      </w:r>
    </w:p>
    <w:bookmarkEnd w:id="2"/>
    <w:p w14:paraId="07FF3F90" w14:textId="77777777" w:rsidR="00C04E22" w:rsidRPr="008A5C26" w:rsidRDefault="00C04E22" w:rsidP="00EF0699">
      <w:pPr>
        <w:widowControl/>
        <w:numPr>
          <w:ilvl w:val="0"/>
          <w:numId w:val="47"/>
        </w:numPr>
        <w:suppressAutoHyphens w:val="0"/>
        <w:autoSpaceDE w:val="0"/>
        <w:autoSpaceDN w:val="0"/>
        <w:spacing w:after="0"/>
        <w:ind w:left="426"/>
        <w:contextualSpacing/>
        <w:textAlignment w:val="auto"/>
        <w:rPr>
          <w:rFonts w:ascii="Cambria" w:hAnsi="Cambria"/>
          <w:sz w:val="24"/>
          <w:szCs w:val="24"/>
        </w:rPr>
      </w:pPr>
      <w:r w:rsidRPr="008A5C26">
        <w:rPr>
          <w:rFonts w:ascii="Cambria" w:hAnsi="Cambria"/>
          <w:sz w:val="24"/>
          <w:szCs w:val="24"/>
        </w:rPr>
        <w:t xml:space="preserve">Kosztorys, o którym mowa w ust. </w:t>
      </w:r>
      <w:r w:rsidR="00C85186" w:rsidRPr="008A5C26">
        <w:rPr>
          <w:rFonts w:ascii="Cambria" w:hAnsi="Cambria"/>
          <w:sz w:val="24"/>
          <w:szCs w:val="24"/>
        </w:rPr>
        <w:t>6</w:t>
      </w:r>
      <w:r w:rsidRPr="008A5C26">
        <w:rPr>
          <w:rFonts w:ascii="Cambria" w:hAnsi="Cambria"/>
          <w:sz w:val="24"/>
          <w:szCs w:val="24"/>
        </w:rPr>
        <w:t>, wskazuje sposób kalkulacji wynagrodzenia ryczałtowego (uwzględniający wszystkie przewidziane przedmiotem zamówienia branże).</w:t>
      </w:r>
    </w:p>
    <w:p w14:paraId="66362252" w14:textId="386CA9D9" w:rsidR="00C04E22" w:rsidRPr="008A5C26" w:rsidRDefault="00C04E22" w:rsidP="00EF0699">
      <w:pPr>
        <w:widowControl/>
        <w:numPr>
          <w:ilvl w:val="0"/>
          <w:numId w:val="47"/>
        </w:numPr>
        <w:tabs>
          <w:tab w:val="left" w:pos="426"/>
        </w:tabs>
        <w:suppressAutoHyphens w:val="0"/>
        <w:autoSpaceDE w:val="0"/>
        <w:autoSpaceDN w:val="0"/>
        <w:spacing w:after="0"/>
        <w:ind w:left="426" w:hanging="426"/>
        <w:contextualSpacing/>
        <w:textAlignment w:val="auto"/>
        <w:rPr>
          <w:rFonts w:ascii="Cambria" w:hAnsi="Cambria"/>
          <w:sz w:val="24"/>
          <w:szCs w:val="24"/>
        </w:rPr>
      </w:pPr>
      <w:r w:rsidRPr="008A5C26">
        <w:rPr>
          <w:rFonts w:ascii="Cambria" w:hAnsi="Cambria"/>
          <w:sz w:val="24"/>
          <w:szCs w:val="24"/>
        </w:rPr>
        <w:t xml:space="preserve">Kosztorys, o których mowa w ust. </w:t>
      </w:r>
      <w:r w:rsidR="00C85186" w:rsidRPr="008A5C26">
        <w:rPr>
          <w:rFonts w:ascii="Cambria" w:hAnsi="Cambria"/>
          <w:sz w:val="24"/>
          <w:szCs w:val="24"/>
        </w:rPr>
        <w:t>6</w:t>
      </w:r>
      <w:r w:rsidRPr="008A5C26">
        <w:rPr>
          <w:rFonts w:ascii="Cambria" w:hAnsi="Cambria"/>
          <w:sz w:val="24"/>
          <w:szCs w:val="24"/>
        </w:rPr>
        <w:t xml:space="preserve">, należy wykonać jako kosztorys szczegółowy lub uproszczony zgodnie z </w:t>
      </w:r>
      <w:r w:rsidR="00FE7583" w:rsidRPr="008A5C26">
        <w:rPr>
          <w:rFonts w:ascii="Cambria" w:hAnsi="Cambria"/>
          <w:sz w:val="24"/>
          <w:szCs w:val="24"/>
        </w:rPr>
        <w:t>rozporządzeniem Ministra Rozwoju i Technologii z dnia 20</w:t>
      </w:r>
      <w:r w:rsidR="00BB4BA4" w:rsidRPr="008A5C26">
        <w:rPr>
          <w:rFonts w:ascii="Cambria" w:hAnsi="Cambria"/>
          <w:sz w:val="24"/>
          <w:szCs w:val="24"/>
        </w:rPr>
        <w:t xml:space="preserve"> grudnia  </w:t>
      </w:r>
      <w:r w:rsidR="00FE7583" w:rsidRPr="008A5C26">
        <w:rPr>
          <w:rFonts w:ascii="Cambria" w:hAnsi="Cambria"/>
          <w:sz w:val="24"/>
          <w:szCs w:val="24"/>
        </w:rPr>
        <w:t>2021 r. w sprawie określenia metod i podstaw sporządzania kosztorysu inwestorskiego, obliczania planowanych kosztów prac projektowych oraz planowanych kosztów robót budowlanych określonych w programie funkcjonalno-użytkowym (Dz. U. poz. 2458)</w:t>
      </w:r>
      <w:r w:rsidRPr="008A5C26">
        <w:rPr>
          <w:rFonts w:ascii="Cambria" w:hAnsi="Cambria"/>
          <w:sz w:val="24"/>
          <w:szCs w:val="24"/>
        </w:rPr>
        <w:t>.</w:t>
      </w:r>
    </w:p>
    <w:p w14:paraId="45CF87AB" w14:textId="77777777" w:rsidR="00C04E22" w:rsidRPr="008A5C26" w:rsidRDefault="00C04E22" w:rsidP="00EF0699">
      <w:pPr>
        <w:pStyle w:val="Jasnasiatkaakcent32"/>
        <w:numPr>
          <w:ilvl w:val="0"/>
          <w:numId w:val="47"/>
        </w:numPr>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t xml:space="preserve">W przypadku, gdyby ceny robót dodatkowych określonych w ust. </w:t>
      </w:r>
      <w:r w:rsidR="00380BA9" w:rsidRPr="008A5C26">
        <w:rPr>
          <w:rFonts w:ascii="Cambria" w:hAnsi="Cambria" w:cs="Calibri"/>
          <w:sz w:val="24"/>
          <w:szCs w:val="24"/>
        </w:rPr>
        <w:t xml:space="preserve">6 </w:t>
      </w:r>
      <w:r w:rsidRPr="008A5C26">
        <w:rPr>
          <w:rFonts w:ascii="Cambria" w:hAnsi="Cambria" w:cs="Calibri"/>
          <w:sz w:val="24"/>
          <w:szCs w:val="24"/>
        </w:rPr>
        <w:t xml:space="preserve">pkt 3) nie były objęte kosztorysem, o którym mowa w ust. </w:t>
      </w:r>
      <w:r w:rsidR="00C85186" w:rsidRPr="008A5C26">
        <w:rPr>
          <w:rFonts w:ascii="Cambria" w:hAnsi="Cambria" w:cs="Calibri"/>
          <w:sz w:val="24"/>
          <w:szCs w:val="24"/>
        </w:rPr>
        <w:t>6</w:t>
      </w:r>
      <w:r w:rsidRPr="008A5C26">
        <w:rPr>
          <w:rFonts w:ascii="Cambria" w:hAnsi="Cambria" w:cs="Calibri"/>
          <w:sz w:val="24"/>
          <w:szCs w:val="24"/>
        </w:rPr>
        <w:t xml:space="preserve"> przy rozliczeniu obowiązywać będą następujące zasady:</w:t>
      </w:r>
    </w:p>
    <w:p w14:paraId="459489D5" w14:textId="7F95FE04" w:rsidR="00C04E22" w:rsidRPr="008A5C26" w:rsidRDefault="00C04E22" w:rsidP="00EF0699">
      <w:pPr>
        <w:pStyle w:val="Jasnasiatkaakcent32"/>
        <w:numPr>
          <w:ilvl w:val="2"/>
          <w:numId w:val="4"/>
        </w:numPr>
        <w:autoSpaceDE w:val="0"/>
        <w:autoSpaceDN w:val="0"/>
        <w:adjustRightInd w:val="0"/>
        <w:spacing w:after="0"/>
        <w:ind w:left="709" w:hanging="283"/>
        <w:jc w:val="both"/>
        <w:rPr>
          <w:rFonts w:ascii="Cambria" w:eastAsia="Verdana" w:hAnsi="Cambria" w:cs="Calibri"/>
          <w:sz w:val="24"/>
          <w:szCs w:val="24"/>
        </w:rPr>
      </w:pPr>
      <w:r w:rsidRPr="008A5C26">
        <w:rPr>
          <w:rFonts w:ascii="Cambria" w:hAnsi="Cambria" w:cs="Calibri"/>
          <w:sz w:val="24"/>
          <w:szCs w:val="24"/>
        </w:rPr>
        <w:t xml:space="preserve">roboty dodatkowe zostaną rozliczone w oparciu o kosztorysy sporządzone przez Wykonawcę </w:t>
      </w:r>
      <w:r w:rsidRPr="008A5C26">
        <w:rPr>
          <w:rFonts w:ascii="Cambria" w:eastAsia="Verdana" w:hAnsi="Cambria" w:cs="Calibri"/>
          <w:sz w:val="24"/>
          <w:szCs w:val="24"/>
        </w:rPr>
        <w:t>metodą szczegółową lub uproszczoną, sporządzon</w:t>
      </w:r>
      <w:r w:rsidR="00C85186" w:rsidRPr="008A5C26">
        <w:rPr>
          <w:rFonts w:ascii="Cambria" w:eastAsia="Verdana" w:hAnsi="Cambria" w:cs="Calibri"/>
          <w:sz w:val="24"/>
          <w:szCs w:val="24"/>
        </w:rPr>
        <w:t>e</w:t>
      </w:r>
      <w:r w:rsidRPr="008A5C26">
        <w:rPr>
          <w:rFonts w:ascii="Cambria" w:eastAsia="Verdana" w:hAnsi="Cambria" w:cs="Calibri"/>
          <w:sz w:val="24"/>
          <w:szCs w:val="24"/>
        </w:rPr>
        <w:t xml:space="preserve"> na podstawie potwierdzonego przez Inspektora Nadzoru </w:t>
      </w:r>
      <w:r w:rsidR="00C85186" w:rsidRPr="008A5C26">
        <w:rPr>
          <w:rFonts w:ascii="Cambria" w:eastAsia="Verdana" w:hAnsi="Cambria" w:cs="Calibri"/>
          <w:sz w:val="24"/>
          <w:szCs w:val="24"/>
        </w:rPr>
        <w:t>ob</w:t>
      </w:r>
      <w:r w:rsidRPr="008A5C26">
        <w:rPr>
          <w:rFonts w:ascii="Cambria" w:eastAsia="Verdana" w:hAnsi="Cambria" w:cs="Calibri"/>
          <w:sz w:val="24"/>
          <w:szCs w:val="24"/>
        </w:rPr>
        <w:t xml:space="preserve">miaru robót oraz według danych wyjściowych do kosztorysowania (Stawka roboczogodziny, Koszty zakupu materiałów (Kz), Koszty pośrednie od R+S (Kp), Zysk od R+S+Kp), jak w kosztorysie, o którym mowa w ust. </w:t>
      </w:r>
      <w:r w:rsidR="00C85186" w:rsidRPr="008A5C26">
        <w:rPr>
          <w:rFonts w:ascii="Cambria" w:eastAsia="Verdana" w:hAnsi="Cambria" w:cs="Calibri"/>
          <w:sz w:val="24"/>
          <w:szCs w:val="24"/>
        </w:rPr>
        <w:t>6</w:t>
      </w:r>
      <w:r w:rsidR="00E56A68" w:rsidRPr="008A5C26">
        <w:rPr>
          <w:rFonts w:ascii="Cambria" w:eastAsia="Verdana" w:hAnsi="Cambria" w:cs="Calibri"/>
          <w:sz w:val="24"/>
          <w:szCs w:val="24"/>
        </w:rPr>
        <w:t>;</w:t>
      </w:r>
    </w:p>
    <w:p w14:paraId="6E787AA1" w14:textId="5FB51ABD" w:rsidR="00C04E22" w:rsidRPr="008A5C26" w:rsidRDefault="00C04E22" w:rsidP="00EF0699">
      <w:pPr>
        <w:pStyle w:val="Jasnasiatkaakcent32"/>
        <w:numPr>
          <w:ilvl w:val="2"/>
          <w:numId w:val="4"/>
        </w:numPr>
        <w:autoSpaceDE w:val="0"/>
        <w:autoSpaceDN w:val="0"/>
        <w:adjustRightInd w:val="0"/>
        <w:spacing w:after="0"/>
        <w:ind w:left="709" w:hanging="283"/>
        <w:jc w:val="both"/>
        <w:rPr>
          <w:rFonts w:ascii="Cambria" w:eastAsia="Verdana" w:hAnsi="Cambria" w:cs="Calibri"/>
          <w:sz w:val="24"/>
          <w:szCs w:val="24"/>
        </w:rPr>
      </w:pPr>
      <w:r w:rsidRPr="008A5C26">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00F34116" w:rsidRPr="008A5C26">
        <w:rPr>
          <w:rFonts w:ascii="Cambria" w:eastAsia="Verdana" w:hAnsi="Cambria" w:cs="Calibri"/>
          <w:sz w:val="24"/>
          <w:szCs w:val="24"/>
        </w:rPr>
        <w:t>120</w:t>
      </w:r>
      <w:r w:rsidRPr="008A5C26">
        <w:rPr>
          <w:rFonts w:ascii="Cambria" w:eastAsia="Verdana" w:hAnsi="Cambria" w:cs="Calibri"/>
          <w:sz w:val="24"/>
          <w:szCs w:val="24"/>
        </w:rPr>
        <w:t xml:space="preserve">% średniej ceny materiału z aktualnego w dniu rozliczenia wydawnictwa Sekocenbud </w:t>
      </w:r>
      <w:r w:rsidR="00DE3BD9" w:rsidRPr="008A5C26">
        <w:rPr>
          <w:rFonts w:ascii="Cambria" w:eastAsia="Verdana" w:hAnsi="Cambria" w:cs="Calibri"/>
          <w:sz w:val="24"/>
          <w:szCs w:val="24"/>
        </w:rPr>
        <w:t xml:space="preserve">region </w:t>
      </w:r>
      <w:r w:rsidR="00236088" w:rsidRPr="008A5C26">
        <w:rPr>
          <w:rFonts w:ascii="Cambria" w:eastAsia="Verdana" w:hAnsi="Cambria" w:cs="Calibri"/>
          <w:sz w:val="24"/>
          <w:szCs w:val="24"/>
        </w:rPr>
        <w:t xml:space="preserve">lubelski </w:t>
      </w:r>
      <w:r w:rsidRPr="008A5C26">
        <w:rPr>
          <w:rFonts w:ascii="Cambria" w:eastAsia="Verdana" w:hAnsi="Cambria" w:cs="Calibri"/>
          <w:sz w:val="24"/>
          <w:szCs w:val="24"/>
        </w:rPr>
        <w:t>+% Kz j.w.</w:t>
      </w:r>
      <w:r w:rsidR="00E56A68" w:rsidRPr="008A5C26">
        <w:rPr>
          <w:rFonts w:ascii="Cambria" w:eastAsia="Verdana" w:hAnsi="Cambria" w:cs="Calibri"/>
          <w:sz w:val="24"/>
          <w:szCs w:val="24"/>
        </w:rPr>
        <w:t>;</w:t>
      </w:r>
    </w:p>
    <w:p w14:paraId="1F0572EB" w14:textId="578CE8D0" w:rsidR="00C04E22" w:rsidRPr="008A5C26" w:rsidRDefault="00C04E22" w:rsidP="00EF0699">
      <w:pPr>
        <w:pStyle w:val="Jasnasiatkaakcent32"/>
        <w:numPr>
          <w:ilvl w:val="2"/>
          <w:numId w:val="4"/>
        </w:numPr>
        <w:autoSpaceDE w:val="0"/>
        <w:autoSpaceDN w:val="0"/>
        <w:adjustRightInd w:val="0"/>
        <w:spacing w:after="0"/>
        <w:ind w:left="709" w:hanging="283"/>
        <w:jc w:val="both"/>
        <w:rPr>
          <w:rFonts w:ascii="Cambria" w:eastAsia="Verdana" w:hAnsi="Cambria" w:cs="Calibri"/>
          <w:sz w:val="24"/>
          <w:szCs w:val="24"/>
        </w:rPr>
      </w:pPr>
      <w:r w:rsidRPr="008A5C26">
        <w:rPr>
          <w:rFonts w:ascii="Cambria" w:eastAsia="Verdana" w:hAnsi="Cambria" w:cs="Calibri"/>
          <w:sz w:val="24"/>
          <w:szCs w:val="24"/>
        </w:rPr>
        <w:t xml:space="preserve">ceny pracy sprzętu będą przyjmowane według ceny z faktury zakupu (cena po upuście, jeżeli taka na fakturze występuje) jednak w wysokości nie wyższej niż </w:t>
      </w:r>
      <w:r w:rsidR="00F34116" w:rsidRPr="008A5C26">
        <w:rPr>
          <w:rFonts w:ascii="Cambria" w:eastAsia="Verdana" w:hAnsi="Cambria" w:cs="Calibri"/>
          <w:sz w:val="24"/>
          <w:szCs w:val="24"/>
        </w:rPr>
        <w:t>120</w:t>
      </w:r>
      <w:r w:rsidRPr="008A5C26">
        <w:rPr>
          <w:rFonts w:ascii="Cambria" w:eastAsia="Verdana" w:hAnsi="Cambria" w:cs="Calibri"/>
          <w:sz w:val="24"/>
          <w:szCs w:val="24"/>
        </w:rPr>
        <w:t xml:space="preserve">% średniej ceny pracy sprzętu z aktualnego w dniu rozliczenia wydawnictwa Sekocenbud </w:t>
      </w:r>
      <w:r w:rsidR="00E306A1" w:rsidRPr="008A5C26">
        <w:rPr>
          <w:rFonts w:ascii="Cambria" w:eastAsia="Verdana" w:hAnsi="Cambria" w:cs="Calibri"/>
          <w:sz w:val="24"/>
          <w:szCs w:val="24"/>
        </w:rPr>
        <w:t xml:space="preserve">region </w:t>
      </w:r>
      <w:r w:rsidR="00236088" w:rsidRPr="008A5C26">
        <w:rPr>
          <w:rFonts w:ascii="Cambria" w:eastAsia="Verdana" w:hAnsi="Cambria" w:cs="Calibri"/>
          <w:sz w:val="24"/>
          <w:szCs w:val="24"/>
        </w:rPr>
        <w:t>lubelski</w:t>
      </w:r>
      <w:r w:rsidR="00E306A1" w:rsidRPr="008A5C26">
        <w:rPr>
          <w:rFonts w:ascii="Cambria" w:eastAsia="Verdana" w:hAnsi="Cambria" w:cs="Calibri"/>
          <w:sz w:val="24"/>
          <w:szCs w:val="24"/>
        </w:rPr>
        <w:t xml:space="preserve"> </w:t>
      </w:r>
      <w:r w:rsidRPr="008A5C26">
        <w:rPr>
          <w:rFonts w:ascii="Cambria" w:eastAsia="Verdana" w:hAnsi="Cambria" w:cs="Calibri"/>
          <w:sz w:val="24"/>
          <w:szCs w:val="24"/>
        </w:rPr>
        <w:t>+% Kz j.w.</w:t>
      </w:r>
      <w:r w:rsidR="00E56A68" w:rsidRPr="008A5C26">
        <w:rPr>
          <w:rFonts w:ascii="Cambria" w:eastAsia="Verdana" w:hAnsi="Cambria" w:cs="Calibri"/>
          <w:sz w:val="24"/>
          <w:szCs w:val="24"/>
        </w:rPr>
        <w:t>;</w:t>
      </w:r>
    </w:p>
    <w:p w14:paraId="2F1661BC" w14:textId="77777777" w:rsidR="00C04E22" w:rsidRPr="008A5C26" w:rsidRDefault="00C04E22" w:rsidP="00EF0699">
      <w:pPr>
        <w:pStyle w:val="Jasnasiatkaakcent32"/>
        <w:numPr>
          <w:ilvl w:val="2"/>
          <w:numId w:val="4"/>
        </w:numPr>
        <w:autoSpaceDE w:val="0"/>
        <w:autoSpaceDN w:val="0"/>
        <w:adjustRightInd w:val="0"/>
        <w:spacing w:after="0"/>
        <w:ind w:left="709" w:hanging="283"/>
        <w:jc w:val="both"/>
        <w:rPr>
          <w:rFonts w:ascii="Cambria" w:eastAsia="Verdana" w:hAnsi="Cambria" w:cs="Calibri"/>
          <w:sz w:val="24"/>
          <w:szCs w:val="24"/>
        </w:rPr>
      </w:pPr>
      <w:r w:rsidRPr="008A5C26">
        <w:rPr>
          <w:rFonts w:ascii="Cambria" w:hAnsi="Cambria"/>
          <w:sz w:val="24"/>
          <w:szCs w:val="24"/>
          <w:shd w:val="clear" w:color="auto" w:fill="FFFFFF"/>
        </w:rPr>
        <w:t xml:space="preserve"> w przypadku braku wyceny danego elementu roboty w kosztorysie, o którym mowa w ust. </w:t>
      </w:r>
      <w:r w:rsidR="00C85186" w:rsidRPr="008A5C26">
        <w:rPr>
          <w:rFonts w:ascii="Cambria" w:hAnsi="Cambria"/>
          <w:sz w:val="24"/>
          <w:szCs w:val="24"/>
          <w:shd w:val="clear" w:color="auto" w:fill="FFFFFF"/>
        </w:rPr>
        <w:t>6</w:t>
      </w:r>
      <w:r w:rsidRPr="008A5C26">
        <w:rPr>
          <w:rFonts w:ascii="Cambria" w:hAnsi="Cambria"/>
          <w:sz w:val="24"/>
          <w:szCs w:val="24"/>
          <w:shd w:val="clear" w:color="auto" w:fill="FFFFFF"/>
        </w:rPr>
        <w:t xml:space="preserve"> oraz w wydawnictwie Sekocenbud </w:t>
      </w:r>
      <w:r w:rsidR="00E306A1" w:rsidRPr="008A5C26">
        <w:rPr>
          <w:rFonts w:ascii="Cambria" w:eastAsia="Verdana" w:hAnsi="Cambria" w:cs="Calibri"/>
          <w:sz w:val="24"/>
          <w:szCs w:val="24"/>
        </w:rPr>
        <w:t xml:space="preserve">region </w:t>
      </w:r>
      <w:r w:rsidR="00236088" w:rsidRPr="008A5C26">
        <w:rPr>
          <w:rFonts w:ascii="Cambria" w:eastAsia="Verdana" w:hAnsi="Cambria" w:cs="Calibri"/>
          <w:sz w:val="24"/>
          <w:szCs w:val="24"/>
        </w:rPr>
        <w:t>lubelski</w:t>
      </w:r>
      <w:r w:rsidR="00E306A1" w:rsidRPr="008A5C26">
        <w:rPr>
          <w:rFonts w:ascii="Cambria" w:hAnsi="Cambria"/>
          <w:sz w:val="24"/>
          <w:szCs w:val="24"/>
          <w:shd w:val="clear" w:color="auto" w:fill="FFFFFF"/>
        </w:rPr>
        <w:t xml:space="preserve"> </w:t>
      </w:r>
      <w:r w:rsidRPr="008A5C26">
        <w:rPr>
          <w:rFonts w:ascii="Cambria" w:hAnsi="Cambria"/>
          <w:sz w:val="24"/>
          <w:szCs w:val="24"/>
          <w:shd w:val="clear" w:color="auto" w:fill="FFFFFF"/>
        </w:rPr>
        <w:t xml:space="preserve">zastosowanie </w:t>
      </w:r>
      <w:r w:rsidRPr="008A5C26">
        <w:rPr>
          <w:rFonts w:ascii="Cambria" w:hAnsi="Cambria"/>
          <w:sz w:val="24"/>
          <w:szCs w:val="24"/>
          <w:shd w:val="clear" w:color="auto" w:fill="FFFFFF"/>
        </w:rPr>
        <w:lastRenderedPageBreak/>
        <w:t>znajdzie wycena własna wykonawcy po jej akceptacji przez Inspektora nadzoru</w:t>
      </w:r>
      <w:r w:rsidR="00236088" w:rsidRPr="008A5C26">
        <w:rPr>
          <w:rFonts w:ascii="Cambria" w:hAnsi="Cambria"/>
          <w:sz w:val="24"/>
          <w:szCs w:val="24"/>
          <w:shd w:val="clear" w:color="auto" w:fill="FFFFFF"/>
        </w:rPr>
        <w:t xml:space="preserve">                </w:t>
      </w:r>
      <w:r w:rsidRPr="008A5C26">
        <w:rPr>
          <w:rFonts w:ascii="Cambria" w:hAnsi="Cambria"/>
          <w:sz w:val="24"/>
          <w:szCs w:val="24"/>
          <w:shd w:val="clear" w:color="auto" w:fill="FFFFFF"/>
        </w:rPr>
        <w:t xml:space="preserve"> i wykazaniu przez wykonawcę, że wycena ta jest wyceną nie wyższą od średnich cen rynkowych na podstawie minimum trzech wycen wykonawców/dostawców/producentów</w:t>
      </w:r>
      <w:r w:rsidRPr="008A5C26">
        <w:rPr>
          <w:rFonts w:ascii="Cambria" w:eastAsia="Verdana" w:hAnsi="Cambria" w:cs="Calibri"/>
          <w:sz w:val="24"/>
          <w:szCs w:val="24"/>
        </w:rPr>
        <w:t>.</w:t>
      </w:r>
    </w:p>
    <w:p w14:paraId="08B04443" w14:textId="77777777" w:rsidR="00366AAB" w:rsidRPr="008A5C26" w:rsidRDefault="00582047" w:rsidP="00EF0699">
      <w:pPr>
        <w:pStyle w:val="Jasnasiatkaakcent32"/>
        <w:numPr>
          <w:ilvl w:val="0"/>
          <w:numId w:val="47"/>
        </w:numPr>
        <w:autoSpaceDE w:val="0"/>
        <w:autoSpaceDN w:val="0"/>
        <w:adjustRightInd w:val="0"/>
        <w:spacing w:after="0"/>
        <w:ind w:left="425" w:hanging="567"/>
        <w:jc w:val="both"/>
        <w:rPr>
          <w:rFonts w:ascii="Cambria" w:hAnsi="Cambria" w:cs="Calibri"/>
          <w:sz w:val="24"/>
          <w:szCs w:val="24"/>
        </w:rPr>
      </w:pPr>
      <w:r w:rsidRPr="008A5C26">
        <w:rPr>
          <w:rFonts w:ascii="Cambria" w:hAnsi="Cambria" w:cs="Calibri"/>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r w:rsidR="00366AAB" w:rsidRPr="008A5C26">
        <w:rPr>
          <w:rFonts w:ascii="Cambria" w:eastAsiaTheme="minorHAnsi" w:hAnsi="Cambria" w:cs="Cambria"/>
          <w:color w:val="000000"/>
          <w:sz w:val="24"/>
          <w:szCs w:val="24"/>
          <w:lang w:eastAsia="en-US"/>
        </w:rPr>
        <w:t xml:space="preserve">Bez zatwierdzenia protokołu konieczności przez Zamawiającego oraz zawarcia stosownej zmiany do umowy, Wykonawca nie może rozpocząć wykonywania robót dodatkowych. </w:t>
      </w:r>
    </w:p>
    <w:p w14:paraId="6D378572" w14:textId="4387E91A" w:rsidR="00B81DF6" w:rsidRPr="008A5C26" w:rsidRDefault="00B81DF6" w:rsidP="00EF0699">
      <w:pPr>
        <w:pStyle w:val="Jasnasiatkaakcent32"/>
        <w:numPr>
          <w:ilvl w:val="0"/>
          <w:numId w:val="47"/>
        </w:numPr>
        <w:autoSpaceDE w:val="0"/>
        <w:autoSpaceDN w:val="0"/>
        <w:adjustRightInd w:val="0"/>
        <w:spacing w:after="0"/>
        <w:ind w:left="426" w:hanging="567"/>
        <w:jc w:val="both"/>
        <w:rPr>
          <w:rFonts w:ascii="Cambria" w:hAnsi="Cambria" w:cs="Calibri"/>
          <w:sz w:val="24"/>
          <w:szCs w:val="24"/>
        </w:rPr>
      </w:pPr>
      <w:r w:rsidRPr="008A5C26">
        <w:rPr>
          <w:rFonts w:ascii="Cambria" w:eastAsiaTheme="minorHAnsi" w:hAnsi="Cambria" w:cs="Cambria"/>
          <w:color w:val="000000"/>
          <w:sz w:val="24"/>
          <w:szCs w:val="24"/>
          <w:lang w:eastAsia="en-US"/>
        </w:rPr>
        <w:t xml:space="preserve">Ewentualne roboty dodatkowe, tj. nieobjęte Dokumentacją Projektową, realizowane </w:t>
      </w:r>
      <w:r w:rsidRPr="008A5C26">
        <w:rPr>
          <w:rFonts w:ascii="Cambria" w:eastAsiaTheme="minorHAnsi" w:hAnsi="Cambria" w:cs="Cambria"/>
          <w:sz w:val="24"/>
          <w:szCs w:val="24"/>
          <w:lang w:eastAsia="en-US"/>
        </w:rPr>
        <w:t>będą w wyniku zmiany umowy, o których mowa w art. 455 ust. 1 pkt</w:t>
      </w:r>
      <w:r w:rsidR="00A17901" w:rsidRPr="008A5C26">
        <w:rPr>
          <w:rFonts w:ascii="Cambria" w:eastAsiaTheme="minorHAnsi" w:hAnsi="Cambria" w:cs="Cambria"/>
          <w:sz w:val="24"/>
          <w:szCs w:val="24"/>
          <w:lang w:eastAsia="en-US"/>
        </w:rPr>
        <w:t>1</w:t>
      </w:r>
      <w:r w:rsidRPr="008A5C26">
        <w:rPr>
          <w:rFonts w:ascii="Cambria" w:eastAsiaTheme="minorHAnsi" w:hAnsi="Cambria" w:cs="Cambria"/>
          <w:sz w:val="24"/>
          <w:szCs w:val="24"/>
          <w:lang w:eastAsia="en-US"/>
        </w:rPr>
        <w:t xml:space="preserve"> 1, 3 i 4 oraz ust. 2 ustawy Prawo </w:t>
      </w:r>
      <w:r w:rsidR="00DB56A0" w:rsidRPr="008A5C26">
        <w:rPr>
          <w:rFonts w:ascii="Cambria" w:eastAsiaTheme="minorHAnsi" w:hAnsi="Cambria" w:cs="Cambria"/>
          <w:sz w:val="24"/>
          <w:szCs w:val="24"/>
          <w:lang w:eastAsia="en-US"/>
        </w:rPr>
        <w:t>z</w:t>
      </w:r>
      <w:r w:rsidRPr="008A5C26">
        <w:rPr>
          <w:rFonts w:ascii="Cambria" w:eastAsiaTheme="minorHAnsi" w:hAnsi="Cambria" w:cs="Cambria"/>
          <w:sz w:val="24"/>
          <w:szCs w:val="24"/>
          <w:lang w:eastAsia="en-US"/>
        </w:rPr>
        <w:t xml:space="preserve">amówień </w:t>
      </w:r>
      <w:r w:rsidR="00DB56A0" w:rsidRPr="008A5C26">
        <w:rPr>
          <w:rFonts w:ascii="Cambria" w:eastAsiaTheme="minorHAnsi" w:hAnsi="Cambria" w:cs="Cambria"/>
          <w:sz w:val="24"/>
          <w:szCs w:val="24"/>
          <w:lang w:eastAsia="en-US"/>
        </w:rPr>
        <w:t>p</w:t>
      </w:r>
      <w:r w:rsidRPr="008A5C26">
        <w:rPr>
          <w:rFonts w:ascii="Cambria" w:eastAsiaTheme="minorHAnsi" w:hAnsi="Cambria" w:cs="Cambria"/>
          <w:sz w:val="24"/>
          <w:szCs w:val="24"/>
          <w:lang w:eastAsia="en-US"/>
        </w:rPr>
        <w:t xml:space="preserve">ublicznych. </w:t>
      </w:r>
    </w:p>
    <w:p w14:paraId="06074EB8" w14:textId="77777777" w:rsidR="00474FC2" w:rsidRPr="008A5C26" w:rsidRDefault="00582047" w:rsidP="00EF0699">
      <w:pPr>
        <w:pStyle w:val="Jasnasiatkaakcent32"/>
        <w:numPr>
          <w:ilvl w:val="0"/>
          <w:numId w:val="47"/>
        </w:numPr>
        <w:autoSpaceDE w:val="0"/>
        <w:autoSpaceDN w:val="0"/>
        <w:adjustRightInd w:val="0"/>
        <w:spacing w:after="0"/>
        <w:ind w:left="426" w:hanging="567"/>
        <w:jc w:val="both"/>
        <w:rPr>
          <w:rFonts w:ascii="Cambria" w:hAnsi="Cambria" w:cs="Calibri"/>
          <w:sz w:val="24"/>
          <w:szCs w:val="24"/>
        </w:rPr>
      </w:pPr>
      <w:r w:rsidRPr="008A5C26">
        <w:rPr>
          <w:rFonts w:ascii="Cambria" w:hAnsi="Cambria" w:cs="Calibri"/>
          <w:sz w:val="24"/>
          <w:szCs w:val="24"/>
        </w:rPr>
        <w:t xml:space="preserve">Bez uprzedniej zgody Zamawiającego mogą być wykonywane jedynie prace niezbędne ze względu na bezpieczeństwo lub konieczność zapobieżenia awarii. </w:t>
      </w:r>
    </w:p>
    <w:p w14:paraId="61639653" w14:textId="77777777" w:rsidR="001160D7" w:rsidRPr="008A5C26" w:rsidRDefault="00474FC2" w:rsidP="00EF0699">
      <w:pPr>
        <w:pStyle w:val="Jasnasiatkaakcent32"/>
        <w:numPr>
          <w:ilvl w:val="0"/>
          <w:numId w:val="47"/>
        </w:numPr>
        <w:autoSpaceDE w:val="0"/>
        <w:autoSpaceDN w:val="0"/>
        <w:adjustRightInd w:val="0"/>
        <w:spacing w:after="0"/>
        <w:ind w:left="426" w:hanging="567"/>
        <w:jc w:val="both"/>
        <w:rPr>
          <w:rFonts w:ascii="Cambria" w:hAnsi="Cambria" w:cs="Calibri"/>
          <w:sz w:val="24"/>
          <w:szCs w:val="24"/>
        </w:rPr>
      </w:pPr>
      <w:r w:rsidRPr="008A5C26">
        <w:rPr>
          <w:rFonts w:ascii="Cambria" w:eastAsiaTheme="minorHAnsi" w:hAnsi="Cambria" w:cs="Cambria"/>
          <w:color w:val="000000"/>
          <w:sz w:val="24"/>
          <w:szCs w:val="24"/>
          <w:lang w:eastAsia="en-US"/>
        </w:rPr>
        <w:t xml:space="preserve">Spisany przez Strony protokół konieczności zawierający zakres robót, stanowić będzie podstawę do zawarcia aneksu do umowy. Roboty nie ujęte w protokole konieczności nie podlegają zapłacie. </w:t>
      </w:r>
      <w:r w:rsidR="001160D7" w:rsidRPr="008A5C26">
        <w:rPr>
          <w:rFonts w:ascii="Cambria" w:eastAsiaTheme="minorHAnsi" w:hAnsi="Cambria" w:cs="Cambria"/>
          <w:color w:val="000000"/>
          <w:sz w:val="24"/>
          <w:szCs w:val="24"/>
          <w:lang w:eastAsia="en-US"/>
        </w:rPr>
        <w:t xml:space="preserve"> </w:t>
      </w:r>
    </w:p>
    <w:p w14:paraId="448AD1CF" w14:textId="05D151F1" w:rsidR="001160D7" w:rsidRPr="008A5C26" w:rsidRDefault="001160D7" w:rsidP="00EF0699">
      <w:pPr>
        <w:pStyle w:val="Jasnasiatkaakcent32"/>
        <w:numPr>
          <w:ilvl w:val="0"/>
          <w:numId w:val="47"/>
        </w:numPr>
        <w:autoSpaceDE w:val="0"/>
        <w:autoSpaceDN w:val="0"/>
        <w:adjustRightInd w:val="0"/>
        <w:spacing w:after="0"/>
        <w:ind w:left="426" w:hanging="567"/>
        <w:jc w:val="both"/>
        <w:rPr>
          <w:rFonts w:ascii="Cambria" w:hAnsi="Cambria" w:cs="Calibri"/>
          <w:sz w:val="24"/>
          <w:szCs w:val="24"/>
        </w:rPr>
      </w:pPr>
      <w:r w:rsidRPr="008A5C26">
        <w:rPr>
          <w:rFonts w:ascii="Cambria" w:eastAsiaTheme="minorHAnsi" w:hAnsi="Cambria" w:cs="Cambria"/>
          <w:color w:val="000000"/>
          <w:sz w:val="24"/>
          <w:szCs w:val="24"/>
          <w:lang w:eastAsia="en-US"/>
        </w:rPr>
        <w:t xml:space="preserve">Wykonawca zobowiązany jest wykonać zamówienia dodatkowe przy jednoczesnym zachowaniu tych samych norm, standardów i parametrów technicznych co </w:t>
      </w:r>
      <w:r w:rsidR="00EF5A23" w:rsidRPr="008A5C26">
        <w:rPr>
          <w:rFonts w:ascii="Cambria" w:eastAsiaTheme="minorHAnsi" w:hAnsi="Cambria" w:cs="Cambria"/>
          <w:color w:val="000000"/>
          <w:sz w:val="24"/>
          <w:szCs w:val="24"/>
          <w:lang w:eastAsia="en-US"/>
        </w:rPr>
        <w:t xml:space="preserve">                      </w:t>
      </w:r>
      <w:r w:rsidRPr="008A5C26">
        <w:rPr>
          <w:rFonts w:ascii="Cambria" w:eastAsiaTheme="minorHAnsi" w:hAnsi="Cambria" w:cs="Cambria"/>
          <w:color w:val="000000"/>
          <w:sz w:val="24"/>
          <w:szCs w:val="24"/>
          <w:lang w:eastAsia="en-US"/>
        </w:rPr>
        <w:t xml:space="preserve">w zamówieniu podstawowym. </w:t>
      </w:r>
    </w:p>
    <w:p w14:paraId="4A41455F" w14:textId="77777777" w:rsidR="009A028A" w:rsidRPr="008A5C26" w:rsidRDefault="009A028A" w:rsidP="009A028A">
      <w:pPr>
        <w:pStyle w:val="Jasnasiatkaakcent32"/>
        <w:autoSpaceDE w:val="0"/>
        <w:autoSpaceDN w:val="0"/>
        <w:adjustRightInd w:val="0"/>
        <w:spacing w:after="0"/>
        <w:ind w:left="426"/>
        <w:jc w:val="both"/>
        <w:rPr>
          <w:rFonts w:ascii="Cambria" w:hAnsi="Cambria" w:cs="Calibri"/>
          <w:sz w:val="24"/>
          <w:szCs w:val="24"/>
        </w:rPr>
      </w:pPr>
    </w:p>
    <w:p w14:paraId="1C9FBC02" w14:textId="77777777" w:rsidR="00C04E22" w:rsidRPr="008A5C26" w:rsidRDefault="00C04E22" w:rsidP="00B83CE6">
      <w:pPr>
        <w:autoSpaceDE w:val="0"/>
        <w:autoSpaceDN w:val="0"/>
        <w:spacing w:after="0"/>
        <w:jc w:val="center"/>
        <w:rPr>
          <w:rFonts w:ascii="Cambria" w:eastAsia="Calibri" w:hAnsi="Cambria"/>
          <w:b/>
          <w:bCs/>
          <w:sz w:val="24"/>
          <w:szCs w:val="24"/>
        </w:rPr>
      </w:pPr>
      <w:bookmarkStart w:id="3" w:name="_Hlk63065414"/>
      <w:r w:rsidRPr="008A5C26">
        <w:rPr>
          <w:rFonts w:ascii="Cambria" w:eastAsia="Calibri" w:hAnsi="Cambria"/>
          <w:b/>
          <w:bCs/>
          <w:sz w:val="24"/>
          <w:szCs w:val="24"/>
        </w:rPr>
        <w:t>§ 4</w:t>
      </w:r>
    </w:p>
    <w:p w14:paraId="36FC48FB" w14:textId="77777777" w:rsidR="00C04E22" w:rsidRPr="008A5C26" w:rsidRDefault="00C04E22"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Obowiązki stron</w:t>
      </w:r>
    </w:p>
    <w:p w14:paraId="07889E21" w14:textId="77777777" w:rsidR="00C04E22" w:rsidRPr="008A5C26" w:rsidRDefault="00C04E22" w:rsidP="00EF0699">
      <w:pPr>
        <w:pStyle w:val="Jasnalistaakcent51"/>
        <w:widowControl/>
        <w:numPr>
          <w:ilvl w:val="0"/>
          <w:numId w:val="7"/>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Do obowiązków Zamawiającego należy:</w:t>
      </w:r>
    </w:p>
    <w:p w14:paraId="1F26FC68" w14:textId="633A7220" w:rsidR="00C04E22" w:rsidRPr="008A5C26" w:rsidRDefault="002C30F3" w:rsidP="00EF0699">
      <w:pPr>
        <w:pStyle w:val="Jasnalistaakcent51"/>
        <w:widowControl/>
        <w:numPr>
          <w:ilvl w:val="0"/>
          <w:numId w:val="8"/>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p</w:t>
      </w:r>
      <w:r w:rsidR="00C04E22" w:rsidRPr="008A5C26">
        <w:rPr>
          <w:rFonts w:ascii="Cambria" w:eastAsia="Calibri" w:hAnsi="Cambria" w:cs="Calibri"/>
          <w:sz w:val="24"/>
          <w:szCs w:val="24"/>
          <w:lang w:eastAsia="en-US"/>
        </w:rPr>
        <w:t>rzek</w:t>
      </w:r>
      <w:r w:rsidR="00C802D4" w:rsidRPr="008A5C26">
        <w:rPr>
          <w:rFonts w:ascii="Cambria" w:eastAsia="Calibri" w:hAnsi="Cambria" w:cs="Calibri"/>
          <w:sz w:val="24"/>
          <w:szCs w:val="24"/>
          <w:lang w:eastAsia="en-US"/>
        </w:rPr>
        <w:t>az</w:t>
      </w:r>
      <w:r w:rsidR="00C04E22" w:rsidRPr="008A5C26">
        <w:rPr>
          <w:rFonts w:ascii="Cambria" w:eastAsia="Calibri" w:hAnsi="Cambria" w:cs="Calibri"/>
          <w:sz w:val="24"/>
          <w:szCs w:val="24"/>
          <w:lang w:eastAsia="en-US"/>
        </w:rPr>
        <w:t>anie</w:t>
      </w:r>
      <w:r w:rsidRPr="008A5C26">
        <w:rPr>
          <w:rFonts w:ascii="Cambria" w:eastAsia="Calibri" w:hAnsi="Cambria" w:cs="Calibri"/>
          <w:sz w:val="24"/>
          <w:szCs w:val="24"/>
          <w:lang w:eastAsia="en-US"/>
        </w:rPr>
        <w:t xml:space="preserve"> </w:t>
      </w:r>
      <w:r w:rsidR="00C04E22" w:rsidRPr="008A5C26">
        <w:rPr>
          <w:rFonts w:ascii="Cambria" w:eastAsia="Calibri" w:hAnsi="Cambria" w:cs="Calibri"/>
          <w:sz w:val="24"/>
          <w:szCs w:val="24"/>
          <w:lang w:eastAsia="en-US"/>
        </w:rPr>
        <w:t xml:space="preserve">dokumentacji projektowej, </w:t>
      </w:r>
      <w:r w:rsidR="00236088" w:rsidRPr="008A5C26">
        <w:rPr>
          <w:rFonts w:ascii="Cambria" w:eastAsia="Calibri" w:hAnsi="Cambria" w:cs="Calibri"/>
          <w:sz w:val="24"/>
          <w:szCs w:val="24"/>
          <w:lang w:eastAsia="en-US"/>
        </w:rPr>
        <w:t>prawomocnego zgłoszenia robót</w:t>
      </w:r>
      <w:r w:rsidR="002B4DD2" w:rsidRPr="008A5C26">
        <w:rPr>
          <w:rFonts w:ascii="Cambria" w:eastAsia="Calibri" w:hAnsi="Cambria" w:cs="Calibri"/>
          <w:sz w:val="24"/>
          <w:szCs w:val="24"/>
          <w:lang w:eastAsia="en-US"/>
        </w:rPr>
        <w:t>,</w:t>
      </w:r>
      <w:r w:rsidR="00C04E22" w:rsidRPr="008A5C26">
        <w:rPr>
          <w:rFonts w:ascii="Cambria" w:eastAsia="Calibri" w:hAnsi="Cambria" w:cs="Calibri"/>
          <w:sz w:val="24"/>
          <w:szCs w:val="24"/>
          <w:lang w:eastAsia="en-US"/>
        </w:rPr>
        <w:t xml:space="preserve"> dzienni</w:t>
      </w:r>
      <w:r w:rsidR="00334948" w:rsidRPr="008A5C26">
        <w:rPr>
          <w:rFonts w:ascii="Cambria" w:eastAsia="Calibri" w:hAnsi="Cambria" w:cs="Calibri"/>
          <w:sz w:val="24"/>
          <w:szCs w:val="24"/>
          <w:lang w:eastAsia="en-US"/>
        </w:rPr>
        <w:t>k</w:t>
      </w:r>
      <w:r w:rsidR="00124292" w:rsidRPr="008A5C26">
        <w:rPr>
          <w:rFonts w:ascii="Cambria" w:eastAsia="Calibri" w:hAnsi="Cambria" w:cs="Calibri"/>
          <w:sz w:val="24"/>
          <w:szCs w:val="24"/>
          <w:lang w:eastAsia="en-US"/>
        </w:rPr>
        <w:t>a</w:t>
      </w:r>
      <w:r w:rsidR="00C04E22" w:rsidRPr="008A5C26">
        <w:rPr>
          <w:rFonts w:ascii="Cambria" w:eastAsia="Calibri" w:hAnsi="Cambria" w:cs="Calibri"/>
          <w:sz w:val="24"/>
          <w:szCs w:val="24"/>
          <w:lang w:eastAsia="en-US"/>
        </w:rPr>
        <w:t xml:space="preserve"> budowy</w:t>
      </w:r>
      <w:r w:rsidR="00E56A68" w:rsidRPr="008A5C26">
        <w:rPr>
          <w:rFonts w:ascii="Cambria" w:eastAsia="Calibri" w:hAnsi="Cambria" w:cs="Calibri"/>
          <w:sz w:val="24"/>
          <w:szCs w:val="24"/>
          <w:lang w:eastAsia="en-US"/>
        </w:rPr>
        <w:t>;</w:t>
      </w:r>
    </w:p>
    <w:p w14:paraId="35ADDFE6" w14:textId="30A50545" w:rsidR="00C04E22" w:rsidRPr="008A5C26" w:rsidRDefault="00C04E22" w:rsidP="00EF0699">
      <w:pPr>
        <w:pStyle w:val="Jasnalistaakcent51"/>
        <w:widowControl/>
        <w:numPr>
          <w:ilvl w:val="0"/>
          <w:numId w:val="8"/>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protokolarne przekazanie Wykonawcy placu budowy na czas realizacji przedmiotu zamówienia - w terminie uzgodnionym przez strony</w:t>
      </w:r>
      <w:r w:rsidR="00E56A68" w:rsidRPr="008A5C26">
        <w:rPr>
          <w:rFonts w:ascii="Cambria" w:eastAsia="Calibri" w:hAnsi="Cambria" w:cs="Calibri"/>
          <w:sz w:val="24"/>
          <w:szCs w:val="24"/>
          <w:lang w:eastAsia="en-US"/>
        </w:rPr>
        <w:t>;</w:t>
      </w:r>
      <w:r w:rsidRPr="008A5C26">
        <w:rPr>
          <w:rFonts w:ascii="Cambria" w:eastAsia="Calibri" w:hAnsi="Cambria" w:cs="Calibri"/>
          <w:sz w:val="24"/>
          <w:szCs w:val="24"/>
          <w:lang w:eastAsia="en-US"/>
        </w:rPr>
        <w:t xml:space="preserve"> </w:t>
      </w:r>
    </w:p>
    <w:p w14:paraId="6A734448" w14:textId="20C80374" w:rsidR="00C04E22" w:rsidRPr="008A5C26" w:rsidRDefault="00C04E22" w:rsidP="00EF0699">
      <w:pPr>
        <w:pStyle w:val="Jasnalistaakcent51"/>
        <w:widowControl/>
        <w:numPr>
          <w:ilvl w:val="0"/>
          <w:numId w:val="8"/>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sprawowanie nadzoru inwestorskiego do dnia odbioru robót budowlanych, stanowiących przedmiot zamówienia</w:t>
      </w:r>
      <w:r w:rsidR="00E56A68" w:rsidRPr="008A5C26">
        <w:rPr>
          <w:rFonts w:ascii="Cambria" w:eastAsia="Calibri" w:hAnsi="Cambria" w:cs="Calibri"/>
          <w:sz w:val="24"/>
          <w:szCs w:val="24"/>
          <w:lang w:eastAsia="en-US"/>
        </w:rPr>
        <w:t>;</w:t>
      </w:r>
    </w:p>
    <w:p w14:paraId="630F742B" w14:textId="12010919" w:rsidR="00C04E22" w:rsidRPr="008A5C26" w:rsidRDefault="00C04E22" w:rsidP="00EF0699">
      <w:pPr>
        <w:pStyle w:val="Jasnalistaakcent51"/>
        <w:widowControl/>
        <w:numPr>
          <w:ilvl w:val="0"/>
          <w:numId w:val="8"/>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 xml:space="preserve">uczestniczenie w </w:t>
      </w:r>
      <w:r w:rsidR="002C30F3" w:rsidRPr="008A5C26">
        <w:rPr>
          <w:rFonts w:ascii="Cambria" w:eastAsia="Calibri" w:hAnsi="Cambria" w:cs="Calibri"/>
          <w:sz w:val="24"/>
          <w:szCs w:val="24"/>
          <w:lang w:eastAsia="en-US"/>
        </w:rPr>
        <w:t>r</w:t>
      </w:r>
      <w:r w:rsidRPr="008A5C26">
        <w:rPr>
          <w:rFonts w:ascii="Cambria" w:eastAsia="Calibri" w:hAnsi="Cambria" w:cs="Calibri"/>
          <w:sz w:val="24"/>
          <w:szCs w:val="24"/>
          <w:lang w:eastAsia="en-US"/>
        </w:rPr>
        <w:t xml:space="preserve">adach </w:t>
      </w:r>
      <w:r w:rsidR="002C30F3" w:rsidRPr="008A5C26">
        <w:rPr>
          <w:rFonts w:ascii="Cambria" w:eastAsia="Calibri" w:hAnsi="Cambria" w:cs="Calibri"/>
          <w:sz w:val="24"/>
          <w:szCs w:val="24"/>
          <w:lang w:eastAsia="en-US"/>
        </w:rPr>
        <w:t xml:space="preserve">budowy </w:t>
      </w:r>
      <w:r w:rsidRPr="008A5C26">
        <w:rPr>
          <w:rFonts w:ascii="Cambria" w:eastAsia="Calibri" w:hAnsi="Cambria" w:cs="Calibri"/>
          <w:sz w:val="24"/>
          <w:szCs w:val="24"/>
          <w:lang w:eastAsia="en-US"/>
        </w:rPr>
        <w:t>zwoływanych przez Wykonawcę</w:t>
      </w:r>
      <w:r w:rsidR="00E56A68" w:rsidRPr="008A5C26">
        <w:rPr>
          <w:rFonts w:ascii="Cambria" w:eastAsia="Calibri" w:hAnsi="Cambria" w:cs="Calibri"/>
          <w:sz w:val="24"/>
          <w:szCs w:val="24"/>
          <w:lang w:eastAsia="en-US"/>
        </w:rPr>
        <w:t>;</w:t>
      </w:r>
    </w:p>
    <w:p w14:paraId="62E872AE" w14:textId="77777777" w:rsidR="00C04E22" w:rsidRPr="008A5C26" w:rsidRDefault="00C04E22" w:rsidP="00EF0699">
      <w:pPr>
        <w:pStyle w:val="Jasnalistaakcent51"/>
        <w:widowControl/>
        <w:numPr>
          <w:ilvl w:val="0"/>
          <w:numId w:val="8"/>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dokonanie odbioru przedmiotu umowy i zapłata umówionego wynagrodzenia.</w:t>
      </w:r>
    </w:p>
    <w:p w14:paraId="0A846DFB" w14:textId="77777777" w:rsidR="00C04E22" w:rsidRPr="008A5C26" w:rsidRDefault="00C04E22" w:rsidP="00EF0699">
      <w:pPr>
        <w:pStyle w:val="Jasnalistaakcent51"/>
        <w:widowControl/>
        <w:numPr>
          <w:ilvl w:val="0"/>
          <w:numId w:val="7"/>
        </w:numPr>
        <w:suppressAutoHyphens w:val="0"/>
        <w:autoSpaceDE w:val="0"/>
        <w:autoSpaceDN w:val="0"/>
        <w:spacing w:after="0"/>
        <w:ind w:left="426" w:hanging="426"/>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Do obowiązków Wykonawcy należy:</w:t>
      </w:r>
    </w:p>
    <w:p w14:paraId="157BF7D3" w14:textId="7ED016DE" w:rsidR="00126837" w:rsidRPr="008A5C26" w:rsidRDefault="002C30F3" w:rsidP="00EF0699">
      <w:pPr>
        <w:pStyle w:val="Jasnalistaakcent51"/>
        <w:widowControl/>
        <w:numPr>
          <w:ilvl w:val="0"/>
          <w:numId w:val="9"/>
        </w:numPr>
        <w:suppressAutoHyphens w:val="0"/>
        <w:autoSpaceDE w:val="0"/>
        <w:autoSpaceDN w:val="0"/>
        <w:spacing w:after="0"/>
        <w:ind w:left="851" w:hanging="425"/>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wykonanie robót zgodnie z dokumentacją projektową i STW</w:t>
      </w:r>
      <w:r w:rsidR="002625C5" w:rsidRPr="008A5C26">
        <w:rPr>
          <w:rFonts w:ascii="Cambria" w:eastAsia="Calibri" w:hAnsi="Cambria" w:cs="Calibri"/>
          <w:sz w:val="24"/>
          <w:szCs w:val="24"/>
          <w:lang w:eastAsia="en-US"/>
        </w:rPr>
        <w:t>i</w:t>
      </w:r>
      <w:r w:rsidR="0001235A" w:rsidRPr="008A5C26">
        <w:rPr>
          <w:rFonts w:ascii="Cambria" w:eastAsia="Calibri" w:hAnsi="Cambria" w:cs="Calibri"/>
          <w:sz w:val="24"/>
          <w:szCs w:val="24"/>
          <w:lang w:eastAsia="en-US"/>
        </w:rPr>
        <w:t>O</w:t>
      </w:r>
      <w:r w:rsidRPr="008A5C26">
        <w:rPr>
          <w:rFonts w:ascii="Cambria" w:eastAsia="Calibri" w:hAnsi="Cambria" w:cs="Calibri"/>
          <w:sz w:val="24"/>
          <w:szCs w:val="24"/>
          <w:lang w:eastAsia="en-US"/>
        </w:rPr>
        <w:t>R</w:t>
      </w:r>
      <w:r w:rsidR="002625C5" w:rsidRPr="008A5C26">
        <w:rPr>
          <w:rFonts w:ascii="Cambria" w:eastAsia="Calibri" w:hAnsi="Cambria" w:cs="Calibri"/>
          <w:sz w:val="24"/>
          <w:szCs w:val="24"/>
          <w:lang w:eastAsia="en-US"/>
        </w:rPr>
        <w:t>B</w:t>
      </w:r>
      <w:r w:rsidRPr="008A5C26">
        <w:rPr>
          <w:rFonts w:ascii="Cambria" w:eastAsia="Calibri" w:hAnsi="Cambria" w:cs="Calibri"/>
          <w:sz w:val="24"/>
          <w:szCs w:val="24"/>
          <w:lang w:eastAsia="en-US"/>
        </w:rPr>
        <w:t xml:space="preserve">; </w:t>
      </w:r>
      <w:r w:rsidR="00126837" w:rsidRPr="008A5C26">
        <w:rPr>
          <w:rFonts w:ascii="Cambria" w:eastAsiaTheme="minorHAnsi" w:hAnsi="Cambria" w:cs="Cambria"/>
          <w:color w:val="000000"/>
          <w:sz w:val="24"/>
          <w:szCs w:val="24"/>
          <w:lang w:eastAsia="en-US"/>
        </w:rPr>
        <w:t xml:space="preserve">niniejszą umową, zasadami wiedzy technicznej, sztuki budowlanej i przepisami prawa </w:t>
      </w:r>
      <w:r w:rsidR="00126837" w:rsidRPr="008A5C26">
        <w:rPr>
          <w:rFonts w:ascii="Cambria" w:eastAsiaTheme="minorHAnsi" w:hAnsi="Cambria" w:cs="Cambria"/>
          <w:sz w:val="24"/>
          <w:szCs w:val="24"/>
          <w:lang w:eastAsia="en-US"/>
        </w:rPr>
        <w:t>oraz postanowieniami SWZ</w:t>
      </w:r>
      <w:r w:rsidR="00E56A68" w:rsidRPr="008A5C26">
        <w:rPr>
          <w:rFonts w:ascii="Cambria" w:eastAsiaTheme="minorHAnsi" w:hAnsi="Cambria" w:cs="Cambria"/>
          <w:sz w:val="24"/>
          <w:szCs w:val="24"/>
          <w:lang w:eastAsia="en-US"/>
        </w:rPr>
        <w:t>;</w:t>
      </w:r>
    </w:p>
    <w:p w14:paraId="4FDF11A0" w14:textId="4AAB711A" w:rsidR="002C30F3" w:rsidRPr="008A5C26" w:rsidRDefault="00646085" w:rsidP="00EF0699">
      <w:pPr>
        <w:widowControl/>
        <w:numPr>
          <w:ilvl w:val="0"/>
          <w:numId w:val="9"/>
        </w:numPr>
        <w:tabs>
          <w:tab w:val="left" w:pos="180"/>
          <w:tab w:val="left" w:pos="709"/>
        </w:tabs>
        <w:suppressAutoHyphens w:val="0"/>
        <w:adjustRightInd/>
        <w:spacing w:after="0"/>
        <w:ind w:left="851" w:hanging="425"/>
        <w:textAlignment w:val="auto"/>
        <w:rPr>
          <w:rFonts w:ascii="Cambria" w:hAnsi="Cambria"/>
          <w:sz w:val="24"/>
          <w:szCs w:val="24"/>
        </w:rPr>
      </w:pPr>
      <w:r w:rsidRPr="008A5C26">
        <w:rPr>
          <w:rFonts w:ascii="Cambria" w:hAnsi="Cambria"/>
          <w:sz w:val="24"/>
          <w:szCs w:val="24"/>
        </w:rPr>
        <w:t xml:space="preserve">   </w:t>
      </w:r>
      <w:r w:rsidR="002C30F3" w:rsidRPr="008A5C26">
        <w:rPr>
          <w:rFonts w:ascii="Cambria" w:hAnsi="Cambria"/>
          <w:sz w:val="24"/>
          <w:szCs w:val="24"/>
        </w:rPr>
        <w:t xml:space="preserve">zapewnienie kompleksowej obsługi geodezyjnej na etapie realizacji </w:t>
      </w:r>
      <w:r w:rsidR="002C30F3" w:rsidRPr="008A5C26">
        <w:rPr>
          <w:rFonts w:ascii="Cambria" w:hAnsi="Cambria"/>
          <w:sz w:val="24"/>
          <w:szCs w:val="24"/>
        </w:rPr>
        <w:br/>
        <w:t>umowy i po jej wykonaniu w tym wykonanie geodezyjnej inwentaryzacji powykonawcze</w:t>
      </w:r>
      <w:r w:rsidR="00E56A68" w:rsidRPr="008A5C26">
        <w:rPr>
          <w:rFonts w:ascii="Cambria" w:hAnsi="Cambria"/>
          <w:sz w:val="24"/>
          <w:szCs w:val="24"/>
        </w:rPr>
        <w:t>;</w:t>
      </w:r>
    </w:p>
    <w:p w14:paraId="3BB3F4E7" w14:textId="6470CDC7" w:rsidR="002C30F3" w:rsidRPr="008A5C26" w:rsidRDefault="00646085" w:rsidP="00EF0699">
      <w:pPr>
        <w:widowControl/>
        <w:numPr>
          <w:ilvl w:val="0"/>
          <w:numId w:val="9"/>
        </w:numPr>
        <w:tabs>
          <w:tab w:val="left" w:pos="180"/>
          <w:tab w:val="left" w:pos="709"/>
        </w:tabs>
        <w:suppressAutoHyphens w:val="0"/>
        <w:adjustRightInd/>
        <w:spacing w:after="0"/>
        <w:ind w:left="851" w:hanging="425"/>
        <w:textAlignment w:val="auto"/>
        <w:rPr>
          <w:rFonts w:ascii="Cambria" w:hAnsi="Cambria"/>
          <w:sz w:val="24"/>
          <w:szCs w:val="24"/>
        </w:rPr>
      </w:pPr>
      <w:r w:rsidRPr="008A5C26">
        <w:rPr>
          <w:rFonts w:ascii="Cambria" w:hAnsi="Cambria"/>
          <w:sz w:val="24"/>
          <w:szCs w:val="24"/>
        </w:rPr>
        <w:t xml:space="preserve">   </w:t>
      </w:r>
      <w:r w:rsidR="002C30F3" w:rsidRPr="008A5C26">
        <w:rPr>
          <w:rFonts w:ascii="Cambria" w:hAnsi="Cambria"/>
          <w:sz w:val="24"/>
          <w:szCs w:val="24"/>
        </w:rPr>
        <w:t>wykonanie bez dodatkowego wynagrodzenia wszelkich robót subsydiarnych</w:t>
      </w:r>
      <w:r w:rsidR="007D2ADE" w:rsidRPr="008A5C26">
        <w:rPr>
          <w:rFonts w:ascii="Cambria" w:hAnsi="Cambria"/>
          <w:sz w:val="24"/>
          <w:szCs w:val="24"/>
        </w:rPr>
        <w:t>,</w:t>
      </w:r>
      <w:r w:rsidR="002C30F3" w:rsidRPr="008A5C26">
        <w:rPr>
          <w:rFonts w:ascii="Cambria" w:hAnsi="Cambria"/>
          <w:sz w:val="24"/>
          <w:szCs w:val="24"/>
        </w:rPr>
        <w:t xml:space="preserve"> które zgodnie z wiedzą techniczną są niezbędne do wykonania robót objętych </w:t>
      </w:r>
      <w:r w:rsidR="002C30F3" w:rsidRPr="008A5C26">
        <w:rPr>
          <w:rFonts w:ascii="Cambria" w:hAnsi="Cambria"/>
          <w:sz w:val="24"/>
          <w:szCs w:val="24"/>
        </w:rPr>
        <w:lastRenderedPageBreak/>
        <w:t>dokumentacją projektową i STW</w:t>
      </w:r>
      <w:r w:rsidR="002625C5" w:rsidRPr="008A5C26">
        <w:rPr>
          <w:rFonts w:ascii="Cambria" w:hAnsi="Cambria"/>
          <w:sz w:val="24"/>
          <w:szCs w:val="24"/>
        </w:rPr>
        <w:t>i</w:t>
      </w:r>
      <w:r w:rsidR="002C30F3" w:rsidRPr="008A5C26">
        <w:rPr>
          <w:rFonts w:ascii="Cambria" w:hAnsi="Cambria"/>
          <w:sz w:val="24"/>
          <w:szCs w:val="24"/>
        </w:rPr>
        <w:t>OR</w:t>
      </w:r>
      <w:r w:rsidR="002625C5" w:rsidRPr="008A5C26">
        <w:rPr>
          <w:rFonts w:ascii="Cambria" w:hAnsi="Cambria"/>
          <w:sz w:val="24"/>
          <w:szCs w:val="24"/>
        </w:rPr>
        <w:t>B</w:t>
      </w:r>
      <w:r w:rsidR="002C30F3" w:rsidRPr="008A5C26">
        <w:rPr>
          <w:rFonts w:ascii="Cambria" w:hAnsi="Cambria"/>
          <w:sz w:val="24"/>
          <w:szCs w:val="24"/>
        </w:rPr>
        <w:t xml:space="preserve"> – nawet w przypadku ich nieujęcia </w:t>
      </w:r>
      <w:r w:rsidR="00A17901" w:rsidRPr="008A5C26">
        <w:rPr>
          <w:rFonts w:ascii="Cambria" w:hAnsi="Cambria"/>
          <w:sz w:val="24"/>
          <w:szCs w:val="24"/>
        </w:rPr>
        <w:t xml:space="preserve"> w dokumentacji projektowej</w:t>
      </w:r>
      <w:r w:rsidR="002C30F3" w:rsidRPr="008A5C26">
        <w:rPr>
          <w:rFonts w:ascii="Cambria" w:hAnsi="Cambria"/>
          <w:sz w:val="24"/>
          <w:szCs w:val="24"/>
        </w:rPr>
        <w:t xml:space="preserve"> i STW</w:t>
      </w:r>
      <w:r w:rsidR="002625C5" w:rsidRPr="008A5C26">
        <w:rPr>
          <w:rFonts w:ascii="Cambria" w:hAnsi="Cambria"/>
          <w:sz w:val="24"/>
          <w:szCs w:val="24"/>
        </w:rPr>
        <w:t>i</w:t>
      </w:r>
      <w:r w:rsidR="002C30F3" w:rsidRPr="008A5C26">
        <w:rPr>
          <w:rFonts w:ascii="Cambria" w:hAnsi="Cambria"/>
          <w:sz w:val="24"/>
          <w:szCs w:val="24"/>
        </w:rPr>
        <w:t>OR</w:t>
      </w:r>
      <w:r w:rsidR="002625C5" w:rsidRPr="008A5C26">
        <w:rPr>
          <w:rFonts w:ascii="Cambria" w:hAnsi="Cambria"/>
          <w:sz w:val="24"/>
          <w:szCs w:val="24"/>
        </w:rPr>
        <w:t>B</w:t>
      </w:r>
      <w:r w:rsidR="00E56A68" w:rsidRPr="008A5C26">
        <w:rPr>
          <w:rFonts w:ascii="Cambria" w:hAnsi="Cambria"/>
          <w:sz w:val="24"/>
          <w:szCs w:val="24"/>
        </w:rPr>
        <w:t>;</w:t>
      </w:r>
    </w:p>
    <w:p w14:paraId="01C70A3A" w14:textId="4B80FC77" w:rsidR="002C30F3" w:rsidRPr="008A5C26" w:rsidRDefault="00646085" w:rsidP="00EF0699">
      <w:pPr>
        <w:pStyle w:val="Tekstpodstawowywcity"/>
        <w:widowControl/>
        <w:numPr>
          <w:ilvl w:val="0"/>
          <w:numId w:val="9"/>
        </w:numPr>
        <w:tabs>
          <w:tab w:val="left" w:pos="709"/>
          <w:tab w:val="left" w:pos="1418"/>
          <w:tab w:val="left" w:pos="1843"/>
        </w:tabs>
        <w:suppressAutoHyphens w:val="0"/>
        <w:adjustRightInd/>
        <w:spacing w:after="0"/>
        <w:ind w:left="851" w:hanging="425"/>
        <w:textAlignment w:val="auto"/>
        <w:rPr>
          <w:rFonts w:ascii="Cambria" w:hAnsi="Cambria"/>
          <w:sz w:val="24"/>
          <w:szCs w:val="24"/>
        </w:rPr>
      </w:pPr>
      <w:r w:rsidRPr="008A5C26">
        <w:rPr>
          <w:rFonts w:ascii="Cambria" w:hAnsi="Cambria"/>
          <w:sz w:val="24"/>
          <w:szCs w:val="24"/>
        </w:rPr>
        <w:t xml:space="preserve">  </w:t>
      </w:r>
      <w:r w:rsidR="002C30F3" w:rsidRPr="008A5C26">
        <w:rPr>
          <w:rFonts w:ascii="Cambria" w:hAnsi="Cambria"/>
          <w:sz w:val="24"/>
          <w:szCs w:val="24"/>
        </w:rPr>
        <w:t>niezwłoczne informowanie Zamawiającego o problemach technicznych lub okolicznościach, które mogą wpłynąć na jakość robót lub termin zakończenia robót</w:t>
      </w:r>
      <w:r w:rsidR="00E56A68" w:rsidRPr="008A5C26">
        <w:rPr>
          <w:rFonts w:ascii="Cambria" w:hAnsi="Cambria"/>
          <w:sz w:val="24"/>
          <w:szCs w:val="24"/>
        </w:rPr>
        <w:t>;</w:t>
      </w:r>
    </w:p>
    <w:p w14:paraId="4BE01169" w14:textId="4AA1308A" w:rsidR="002C30F3" w:rsidRPr="008A5C26" w:rsidRDefault="00646085" w:rsidP="00EF0699">
      <w:pPr>
        <w:pStyle w:val="Lista"/>
        <w:numPr>
          <w:ilvl w:val="0"/>
          <w:numId w:val="9"/>
        </w:numPr>
        <w:tabs>
          <w:tab w:val="left" w:pos="709"/>
        </w:tabs>
        <w:spacing w:line="276" w:lineRule="auto"/>
        <w:ind w:left="851" w:hanging="425"/>
        <w:jc w:val="both"/>
        <w:rPr>
          <w:rFonts w:ascii="Cambria" w:hAnsi="Cambria" w:cs="Calibri"/>
          <w:szCs w:val="24"/>
        </w:rPr>
      </w:pPr>
      <w:r w:rsidRPr="008A5C26">
        <w:rPr>
          <w:rFonts w:ascii="Cambria" w:hAnsi="Cambria" w:cs="Calibri"/>
          <w:szCs w:val="24"/>
        </w:rPr>
        <w:t xml:space="preserve">  </w:t>
      </w:r>
      <w:r w:rsidR="002C30F3" w:rsidRPr="008A5C26">
        <w:rPr>
          <w:rFonts w:ascii="Cambria" w:hAnsi="Cambria" w:cs="Calibri"/>
          <w:szCs w:val="24"/>
        </w:rPr>
        <w:t xml:space="preserve">skompletowanie i przedstawienie Zamawiającemu dokumentów </w:t>
      </w:r>
      <w:r w:rsidR="00C457B8" w:rsidRPr="008A5C26">
        <w:rPr>
          <w:rFonts w:ascii="Cambria" w:hAnsi="Cambria" w:cs="Calibri"/>
          <w:szCs w:val="24"/>
        </w:rPr>
        <w:t>wymaganych w STW</w:t>
      </w:r>
      <w:r w:rsidR="002625C5" w:rsidRPr="008A5C26">
        <w:rPr>
          <w:rFonts w:ascii="Cambria" w:hAnsi="Cambria" w:cs="Calibri"/>
          <w:szCs w:val="24"/>
        </w:rPr>
        <w:t>i</w:t>
      </w:r>
      <w:r w:rsidR="00C457B8" w:rsidRPr="008A5C26">
        <w:rPr>
          <w:rFonts w:ascii="Cambria" w:hAnsi="Cambria" w:cs="Calibri"/>
          <w:szCs w:val="24"/>
        </w:rPr>
        <w:t>OR</w:t>
      </w:r>
      <w:r w:rsidR="002625C5" w:rsidRPr="008A5C26">
        <w:rPr>
          <w:rFonts w:ascii="Cambria" w:hAnsi="Cambria" w:cs="Calibri"/>
          <w:szCs w:val="24"/>
        </w:rPr>
        <w:t>B</w:t>
      </w:r>
      <w:r w:rsidR="00C457B8" w:rsidRPr="008A5C26">
        <w:rPr>
          <w:rFonts w:ascii="Cambria" w:hAnsi="Cambria" w:cs="Calibri"/>
          <w:szCs w:val="24"/>
        </w:rPr>
        <w:t xml:space="preserve"> i umowie </w:t>
      </w:r>
      <w:r w:rsidR="002C30F3" w:rsidRPr="008A5C26">
        <w:rPr>
          <w:rFonts w:ascii="Cambria" w:hAnsi="Cambria" w:cs="Calibri"/>
          <w:szCs w:val="24"/>
        </w:rPr>
        <w:t xml:space="preserve">w </w:t>
      </w:r>
      <w:r w:rsidR="00C457B8" w:rsidRPr="008A5C26">
        <w:rPr>
          <w:rFonts w:ascii="Cambria" w:hAnsi="Cambria" w:cs="Calibri"/>
          <w:szCs w:val="24"/>
        </w:rPr>
        <w:t xml:space="preserve">tym </w:t>
      </w:r>
      <w:r w:rsidR="002C30F3" w:rsidRPr="008A5C26">
        <w:rPr>
          <w:rFonts w:ascii="Cambria" w:hAnsi="Cambria" w:cs="Calibri"/>
          <w:szCs w:val="24"/>
        </w:rPr>
        <w:t>szczególności: protokołów badań</w:t>
      </w:r>
      <w:r w:rsidR="00D80FDB" w:rsidRPr="008A5C26">
        <w:rPr>
          <w:rFonts w:ascii="Cambria" w:hAnsi="Cambria" w:cs="Calibri"/>
          <w:szCs w:val="24"/>
        </w:rPr>
        <w:t xml:space="preserve"> </w:t>
      </w:r>
      <w:r w:rsidR="002C30F3" w:rsidRPr="008A5C26">
        <w:rPr>
          <w:rFonts w:ascii="Cambria" w:hAnsi="Cambria" w:cs="Calibri"/>
          <w:szCs w:val="24"/>
        </w:rPr>
        <w:t xml:space="preserve"> i sprawdzeń</w:t>
      </w:r>
      <w:r w:rsidR="00C457B8" w:rsidRPr="008A5C26">
        <w:rPr>
          <w:rFonts w:ascii="Cambria" w:hAnsi="Cambria" w:cs="Calibri"/>
          <w:szCs w:val="24"/>
        </w:rPr>
        <w:t xml:space="preserve"> </w:t>
      </w:r>
      <w:r w:rsidR="00126837" w:rsidRPr="008A5C26">
        <w:rPr>
          <w:rFonts w:ascii="Cambria" w:hAnsi="Cambria" w:cs="Calibri"/>
          <w:szCs w:val="24"/>
        </w:rPr>
        <w:t xml:space="preserve"> </w:t>
      </w:r>
      <w:r w:rsidR="00C457B8" w:rsidRPr="008A5C26">
        <w:rPr>
          <w:rFonts w:ascii="Cambria" w:hAnsi="Cambria" w:cs="Calibri"/>
          <w:szCs w:val="24"/>
        </w:rPr>
        <w:t>(o ile są wymagane w STW</w:t>
      </w:r>
      <w:r w:rsidR="002625C5" w:rsidRPr="008A5C26">
        <w:rPr>
          <w:rFonts w:ascii="Cambria" w:hAnsi="Cambria" w:cs="Calibri"/>
          <w:szCs w:val="24"/>
        </w:rPr>
        <w:t>i</w:t>
      </w:r>
      <w:r w:rsidR="00C457B8" w:rsidRPr="008A5C26">
        <w:rPr>
          <w:rFonts w:ascii="Cambria" w:hAnsi="Cambria" w:cs="Calibri"/>
          <w:szCs w:val="24"/>
        </w:rPr>
        <w:t>OR</w:t>
      </w:r>
      <w:r w:rsidR="002625C5" w:rsidRPr="008A5C26">
        <w:rPr>
          <w:rFonts w:ascii="Cambria" w:hAnsi="Cambria" w:cs="Calibri"/>
          <w:szCs w:val="24"/>
        </w:rPr>
        <w:t>B</w:t>
      </w:r>
      <w:r w:rsidR="00C457B8" w:rsidRPr="008A5C26">
        <w:rPr>
          <w:rFonts w:ascii="Cambria" w:hAnsi="Cambria" w:cs="Calibri"/>
          <w:szCs w:val="24"/>
        </w:rPr>
        <w:t>)</w:t>
      </w:r>
      <w:r w:rsidR="002C30F3" w:rsidRPr="008A5C26">
        <w:rPr>
          <w:rFonts w:ascii="Cambria" w:hAnsi="Cambria" w:cs="Calibri"/>
          <w:szCs w:val="24"/>
        </w:rPr>
        <w:t>, protokołów pomiarów</w:t>
      </w:r>
      <w:r w:rsidR="00C457B8" w:rsidRPr="008A5C26">
        <w:rPr>
          <w:rFonts w:ascii="Cambria" w:hAnsi="Cambria" w:cs="Calibri"/>
          <w:szCs w:val="24"/>
        </w:rPr>
        <w:t xml:space="preserve"> (o ile są wymagane</w:t>
      </w:r>
      <w:r w:rsidR="00126837" w:rsidRPr="008A5C26">
        <w:rPr>
          <w:rFonts w:ascii="Cambria" w:hAnsi="Cambria" w:cs="Calibri"/>
          <w:szCs w:val="24"/>
        </w:rPr>
        <w:t xml:space="preserve"> </w:t>
      </w:r>
      <w:r w:rsidR="00E47B1E" w:rsidRPr="008A5C26">
        <w:rPr>
          <w:rFonts w:ascii="Cambria" w:hAnsi="Cambria" w:cs="Calibri"/>
          <w:szCs w:val="24"/>
        </w:rPr>
        <w:t xml:space="preserve">                              </w:t>
      </w:r>
      <w:r w:rsidR="00C457B8" w:rsidRPr="008A5C26">
        <w:rPr>
          <w:rFonts w:ascii="Cambria" w:hAnsi="Cambria" w:cs="Calibri"/>
          <w:szCs w:val="24"/>
        </w:rPr>
        <w:t>w STWIOR)</w:t>
      </w:r>
      <w:r w:rsidR="002C30F3" w:rsidRPr="008A5C26">
        <w:rPr>
          <w:rFonts w:ascii="Cambria" w:hAnsi="Cambria" w:cs="Calibri"/>
          <w:szCs w:val="24"/>
        </w:rPr>
        <w:t>, protokołów odbiorów technicznych</w:t>
      </w:r>
      <w:r w:rsidR="00C457B8" w:rsidRPr="008A5C26">
        <w:rPr>
          <w:rFonts w:ascii="Cambria" w:hAnsi="Cambria" w:cs="Calibri"/>
          <w:szCs w:val="24"/>
        </w:rPr>
        <w:t xml:space="preserve"> (o ile są wymagane</w:t>
      </w:r>
      <w:r w:rsidR="00126837" w:rsidRPr="008A5C26">
        <w:rPr>
          <w:rFonts w:ascii="Cambria" w:hAnsi="Cambria" w:cs="Calibri"/>
          <w:szCs w:val="24"/>
        </w:rPr>
        <w:t xml:space="preserve"> </w:t>
      </w:r>
      <w:r w:rsidR="00C457B8" w:rsidRPr="008A5C26">
        <w:rPr>
          <w:rFonts w:ascii="Cambria" w:hAnsi="Cambria" w:cs="Calibri"/>
          <w:szCs w:val="24"/>
        </w:rPr>
        <w:t>w STW</w:t>
      </w:r>
      <w:r w:rsidR="002625C5" w:rsidRPr="008A5C26">
        <w:rPr>
          <w:rFonts w:ascii="Cambria" w:hAnsi="Cambria" w:cs="Calibri"/>
          <w:szCs w:val="24"/>
        </w:rPr>
        <w:t>i</w:t>
      </w:r>
      <w:r w:rsidR="00C457B8" w:rsidRPr="008A5C26">
        <w:rPr>
          <w:rFonts w:ascii="Cambria" w:hAnsi="Cambria" w:cs="Calibri"/>
          <w:szCs w:val="24"/>
        </w:rPr>
        <w:t>OR</w:t>
      </w:r>
      <w:r w:rsidR="002625C5" w:rsidRPr="008A5C26">
        <w:rPr>
          <w:rFonts w:ascii="Cambria" w:hAnsi="Cambria" w:cs="Calibri"/>
          <w:szCs w:val="24"/>
        </w:rPr>
        <w:t>B</w:t>
      </w:r>
      <w:r w:rsidR="00C457B8" w:rsidRPr="008A5C26">
        <w:rPr>
          <w:rFonts w:ascii="Cambria" w:hAnsi="Cambria" w:cs="Calibri"/>
          <w:szCs w:val="24"/>
        </w:rPr>
        <w:t>)</w:t>
      </w:r>
      <w:r w:rsidR="002C30F3" w:rsidRPr="008A5C26">
        <w:rPr>
          <w:rFonts w:ascii="Cambria" w:hAnsi="Cambria" w:cs="Calibri"/>
          <w:szCs w:val="24"/>
        </w:rPr>
        <w:t>, dziennika budowy, inwentaryzacji powykonawczej</w:t>
      </w:r>
      <w:r w:rsidR="00E56A68" w:rsidRPr="008A5C26">
        <w:rPr>
          <w:rFonts w:ascii="Cambria" w:hAnsi="Cambria" w:cs="Calibri"/>
          <w:szCs w:val="24"/>
        </w:rPr>
        <w:t>;</w:t>
      </w:r>
      <w:r w:rsidR="002C30F3" w:rsidRPr="008A5C26">
        <w:rPr>
          <w:rFonts w:ascii="Cambria" w:hAnsi="Cambria" w:cs="Calibri"/>
          <w:szCs w:val="24"/>
        </w:rPr>
        <w:t xml:space="preserve"> </w:t>
      </w:r>
    </w:p>
    <w:p w14:paraId="6E08C7C7" w14:textId="17D6B511" w:rsidR="002C30F3" w:rsidRPr="008A5C26" w:rsidRDefault="00646085" w:rsidP="00EF0699">
      <w:pPr>
        <w:pStyle w:val="Lista"/>
        <w:numPr>
          <w:ilvl w:val="0"/>
          <w:numId w:val="9"/>
        </w:numPr>
        <w:tabs>
          <w:tab w:val="left" w:pos="709"/>
        </w:tabs>
        <w:autoSpaceDE w:val="0"/>
        <w:autoSpaceDN w:val="0"/>
        <w:spacing w:line="276" w:lineRule="auto"/>
        <w:ind w:left="851" w:hanging="425"/>
        <w:jc w:val="both"/>
        <w:rPr>
          <w:rFonts w:ascii="Cambria" w:hAnsi="Cambria" w:cs="Calibri"/>
          <w:szCs w:val="24"/>
        </w:rPr>
      </w:pPr>
      <w:r w:rsidRPr="008A5C26">
        <w:rPr>
          <w:rFonts w:ascii="Cambria" w:hAnsi="Cambria" w:cs="Calibri"/>
          <w:szCs w:val="24"/>
        </w:rPr>
        <w:t xml:space="preserve">  </w:t>
      </w:r>
      <w:r w:rsidR="002C30F3" w:rsidRPr="008A5C26">
        <w:rPr>
          <w:rFonts w:ascii="Cambria" w:hAnsi="Cambria" w:cs="Calibri"/>
          <w:szCs w:val="24"/>
        </w:rPr>
        <w:t xml:space="preserve">uzyskanie, w imieniu i na rzecz Zamawiającego, wszelkich uzgodnień pozwoleń, zezwoleń, decyzji i zgód niezbędnych dla wykonania umowy </w:t>
      </w:r>
      <w:r w:rsidR="004D3CE6" w:rsidRPr="008A5C26">
        <w:rPr>
          <w:rFonts w:ascii="Cambria" w:hAnsi="Cambria" w:cs="Calibri"/>
          <w:szCs w:val="24"/>
        </w:rPr>
        <w:t xml:space="preserve">                       </w:t>
      </w:r>
      <w:r w:rsidR="00E47B1E" w:rsidRPr="008A5C26">
        <w:rPr>
          <w:rFonts w:ascii="Cambria" w:hAnsi="Cambria" w:cs="Calibri"/>
          <w:szCs w:val="24"/>
        </w:rPr>
        <w:t xml:space="preserve">                       </w:t>
      </w:r>
      <w:r w:rsidR="004D3CE6" w:rsidRPr="008A5C26">
        <w:rPr>
          <w:rFonts w:ascii="Cambria" w:hAnsi="Cambria" w:cs="Calibri"/>
          <w:szCs w:val="24"/>
        </w:rPr>
        <w:t xml:space="preserve"> </w:t>
      </w:r>
      <w:r w:rsidR="002C30F3" w:rsidRPr="008A5C26">
        <w:rPr>
          <w:rFonts w:ascii="Cambria" w:hAnsi="Cambria" w:cs="Calibri"/>
          <w:szCs w:val="24"/>
        </w:rPr>
        <w:t xml:space="preserve">w zakresie w jakim obowiązki te obciążają wykonawcę zgodnie </w:t>
      </w:r>
      <w:r w:rsidR="004D3CE6" w:rsidRPr="008A5C26">
        <w:rPr>
          <w:rFonts w:ascii="Cambria" w:hAnsi="Cambria" w:cs="Calibri"/>
          <w:szCs w:val="24"/>
        </w:rPr>
        <w:t xml:space="preserve">                                             </w:t>
      </w:r>
      <w:r w:rsidR="002C30F3" w:rsidRPr="008A5C26">
        <w:rPr>
          <w:rFonts w:ascii="Cambria" w:hAnsi="Cambria" w:cs="Calibri"/>
          <w:szCs w:val="24"/>
        </w:rPr>
        <w:t>z dokumentacją projektową i STWiOR</w:t>
      </w:r>
      <w:r w:rsidR="002625C5" w:rsidRPr="008A5C26">
        <w:rPr>
          <w:rFonts w:ascii="Cambria" w:hAnsi="Cambria" w:cs="Calibri"/>
          <w:szCs w:val="24"/>
        </w:rPr>
        <w:t>B</w:t>
      </w:r>
      <w:r w:rsidR="00FE579B" w:rsidRPr="008A5C26">
        <w:rPr>
          <w:rFonts w:ascii="Cambria" w:hAnsi="Cambria" w:cs="Calibri"/>
          <w:szCs w:val="24"/>
        </w:rPr>
        <w:t>,</w:t>
      </w:r>
    </w:p>
    <w:p w14:paraId="61E51DF1" w14:textId="72D8A1BA" w:rsidR="002C30F3" w:rsidRPr="008A5C26" w:rsidRDefault="00646085" w:rsidP="00EF0699">
      <w:pPr>
        <w:pStyle w:val="Lista"/>
        <w:numPr>
          <w:ilvl w:val="0"/>
          <w:numId w:val="9"/>
        </w:numPr>
        <w:tabs>
          <w:tab w:val="left" w:pos="709"/>
        </w:tabs>
        <w:autoSpaceDE w:val="0"/>
        <w:autoSpaceDN w:val="0"/>
        <w:spacing w:line="276" w:lineRule="auto"/>
        <w:ind w:left="851" w:hanging="425"/>
        <w:jc w:val="both"/>
        <w:rPr>
          <w:rFonts w:ascii="Cambria" w:hAnsi="Cambria" w:cs="Calibri"/>
          <w:szCs w:val="24"/>
        </w:rPr>
      </w:pPr>
      <w:r w:rsidRPr="008A5C26">
        <w:rPr>
          <w:rFonts w:ascii="Cambria" w:hAnsi="Cambria" w:cs="Calibri"/>
          <w:szCs w:val="24"/>
        </w:rPr>
        <w:t xml:space="preserve">   </w:t>
      </w:r>
      <w:r w:rsidR="002C30F3" w:rsidRPr="008A5C26">
        <w:rPr>
          <w:rFonts w:ascii="Cambria" w:hAnsi="Cambria" w:cs="Calibri"/>
          <w:szCs w:val="24"/>
        </w:rPr>
        <w:t>inform</w:t>
      </w:r>
      <w:r w:rsidR="00D87570" w:rsidRPr="008A5C26">
        <w:rPr>
          <w:rFonts w:ascii="Cambria" w:hAnsi="Cambria" w:cs="Calibri"/>
          <w:szCs w:val="24"/>
        </w:rPr>
        <w:t>owanie</w:t>
      </w:r>
      <w:r w:rsidR="002C30F3" w:rsidRPr="008A5C26">
        <w:rPr>
          <w:rFonts w:ascii="Cambria" w:hAnsi="Cambria" w:cs="Calibri"/>
          <w:szCs w:val="24"/>
        </w:rPr>
        <w:t xml:space="preserve"> </w:t>
      </w:r>
      <w:r w:rsidR="00D87570" w:rsidRPr="008A5C26">
        <w:rPr>
          <w:rFonts w:ascii="Cambria" w:hAnsi="Cambria" w:cs="Calibri"/>
          <w:szCs w:val="24"/>
        </w:rPr>
        <w:t xml:space="preserve">- z minimum 5-dniowym wyprzedzeniem - </w:t>
      </w:r>
      <w:r w:rsidR="002C30F3" w:rsidRPr="008A5C26">
        <w:rPr>
          <w:rFonts w:ascii="Cambria" w:hAnsi="Cambria" w:cs="Calibri"/>
          <w:szCs w:val="24"/>
        </w:rPr>
        <w:t xml:space="preserve">zamawiającego </w:t>
      </w:r>
      <w:r w:rsidR="004D3CE6" w:rsidRPr="008A5C26">
        <w:rPr>
          <w:rFonts w:ascii="Cambria" w:hAnsi="Cambria" w:cs="Calibri"/>
          <w:szCs w:val="24"/>
        </w:rPr>
        <w:t xml:space="preserve">                    </w:t>
      </w:r>
      <w:r w:rsidR="002C30F3" w:rsidRPr="008A5C26">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E56A68" w:rsidRPr="008A5C26">
        <w:rPr>
          <w:rFonts w:ascii="Cambria" w:hAnsi="Cambria" w:cs="Calibri"/>
          <w:szCs w:val="24"/>
        </w:rPr>
        <w:t>;</w:t>
      </w:r>
    </w:p>
    <w:p w14:paraId="2DBAA21C" w14:textId="69269E4D" w:rsidR="007E6064" w:rsidRPr="008A5C26" w:rsidRDefault="002C30F3" w:rsidP="00EF0699">
      <w:pPr>
        <w:pStyle w:val="Lista"/>
        <w:numPr>
          <w:ilvl w:val="0"/>
          <w:numId w:val="9"/>
        </w:numPr>
        <w:autoSpaceDE w:val="0"/>
        <w:autoSpaceDN w:val="0"/>
        <w:spacing w:line="276" w:lineRule="auto"/>
        <w:ind w:left="851" w:hanging="425"/>
        <w:jc w:val="both"/>
        <w:rPr>
          <w:rFonts w:ascii="Cambria" w:hAnsi="Cambria" w:cs="Calibri"/>
          <w:szCs w:val="24"/>
        </w:rPr>
      </w:pPr>
      <w:r w:rsidRPr="008A5C26">
        <w:rPr>
          <w:rFonts w:ascii="Cambria" w:hAnsi="Cambria" w:cs="Calibri"/>
          <w:szCs w:val="24"/>
        </w:rPr>
        <w:t>dokona</w:t>
      </w:r>
      <w:r w:rsidR="00D87570" w:rsidRPr="008A5C26">
        <w:rPr>
          <w:rFonts w:ascii="Cambria" w:hAnsi="Cambria" w:cs="Calibri"/>
          <w:szCs w:val="24"/>
        </w:rPr>
        <w:t>nie</w:t>
      </w:r>
      <w:r w:rsidRPr="008A5C26">
        <w:rPr>
          <w:rFonts w:ascii="Cambria" w:hAnsi="Cambria" w:cs="Calibri"/>
          <w:szCs w:val="24"/>
        </w:rPr>
        <w:t xml:space="preserve"> </w:t>
      </w:r>
      <w:r w:rsidR="00D87570" w:rsidRPr="008A5C26">
        <w:rPr>
          <w:rFonts w:ascii="Cambria" w:hAnsi="Cambria" w:cs="Calibri"/>
          <w:szCs w:val="24"/>
        </w:rPr>
        <w:t xml:space="preserve">– przed rozpoczęciem robót - </w:t>
      </w:r>
      <w:r w:rsidRPr="008A5C26">
        <w:rPr>
          <w:rFonts w:ascii="Cambria" w:hAnsi="Cambria" w:cs="Calibri"/>
          <w:szCs w:val="24"/>
        </w:rPr>
        <w:t xml:space="preserve">inwentaryzacji fotograficznej </w:t>
      </w:r>
      <w:r w:rsidR="004D3CE6" w:rsidRPr="008A5C26">
        <w:rPr>
          <w:rFonts w:ascii="Cambria" w:hAnsi="Cambria" w:cs="Calibri"/>
          <w:szCs w:val="24"/>
        </w:rPr>
        <w:t xml:space="preserve">                             </w:t>
      </w:r>
      <w:r w:rsidRPr="008A5C26">
        <w:rPr>
          <w:rFonts w:ascii="Cambria" w:hAnsi="Cambria" w:cs="Calibri"/>
          <w:szCs w:val="24"/>
        </w:rPr>
        <w:t xml:space="preserve">i opisowej obiektów budowlanych na terenach przyległych oraz dróg, tras dostępu i urządzeń obcych na placu budowy, jak i w jego otoczeniu, których stan może ulec pogorszeniu w wyniku prowadzenia robót budowlanych. </w:t>
      </w:r>
      <w:r w:rsidR="004D3CE6" w:rsidRPr="008A5C26">
        <w:rPr>
          <w:rFonts w:ascii="Cambria" w:hAnsi="Cambria" w:cs="Calibri"/>
          <w:szCs w:val="24"/>
        </w:rPr>
        <w:t xml:space="preserve">                  </w:t>
      </w:r>
      <w:r w:rsidR="00980E1D" w:rsidRPr="008A5C26">
        <w:rPr>
          <w:rFonts w:ascii="Cambria" w:hAnsi="Cambria" w:cs="Calibri"/>
          <w:szCs w:val="24"/>
        </w:rPr>
        <w:t xml:space="preserve">              </w:t>
      </w:r>
      <w:r w:rsidR="004D3CE6" w:rsidRPr="008A5C26">
        <w:rPr>
          <w:rFonts w:ascii="Cambria" w:hAnsi="Cambria" w:cs="Calibri"/>
          <w:szCs w:val="24"/>
        </w:rPr>
        <w:t xml:space="preserve"> </w:t>
      </w:r>
      <w:r w:rsidRPr="008A5C26">
        <w:rPr>
          <w:rFonts w:ascii="Cambria" w:hAnsi="Cambria" w:cs="Calibri"/>
          <w:szCs w:val="24"/>
        </w:rPr>
        <w:t>O terminie przeprowadzenia inwentaryzacji Wykonawca powiadomi Inspektora Nadzoru. Wykonawca jest zobowiązany na własny koszt utrzymać istniejący stały dostęp do wszystkich nieruchomości położonych na terenach przyległych do placu budowy przez cały okres trwania Robót</w:t>
      </w:r>
      <w:r w:rsidR="00E56A68" w:rsidRPr="008A5C26">
        <w:rPr>
          <w:rFonts w:ascii="Cambria" w:hAnsi="Cambria" w:cs="Calibri"/>
          <w:szCs w:val="24"/>
        </w:rPr>
        <w:t>;</w:t>
      </w:r>
    </w:p>
    <w:p w14:paraId="6BE9D3CD" w14:textId="208DADC2" w:rsidR="004D3CE6" w:rsidRPr="008A5C26" w:rsidRDefault="004D3CE6" w:rsidP="00EF0699">
      <w:pPr>
        <w:pStyle w:val="Lista"/>
        <w:numPr>
          <w:ilvl w:val="0"/>
          <w:numId w:val="9"/>
        </w:numPr>
        <w:autoSpaceDE w:val="0"/>
        <w:autoSpaceDN w:val="0"/>
        <w:spacing w:line="276" w:lineRule="auto"/>
        <w:ind w:left="851" w:hanging="425"/>
        <w:jc w:val="both"/>
        <w:rPr>
          <w:rFonts w:ascii="Cambria" w:hAnsi="Cambria" w:cs="Calibri"/>
          <w:szCs w:val="24"/>
        </w:rPr>
      </w:pPr>
      <w:r w:rsidRPr="008A5C26">
        <w:rPr>
          <w:rFonts w:ascii="Cambria" w:hAnsi="Cambria"/>
          <w:szCs w:val="24"/>
          <w:lang w:eastAsia="en-US"/>
        </w:rPr>
        <w:t>utrzymywanie porządku ogólnego na terenie prowadzonych robót oraz                        w bezpośrednim sąsiedztwie, w tym wykonywanie następujących czynności wskazanych przez Inspektora nadzoru obejmujących bieżące utrzymanie stanu drogi przez cały okres budowy: wykonywanie robót konserwacyjnych                         i porządkowych, w tym odśnieżanie i koszenie trawy, oraz podejmowanie innych działań utrzymaniowych mających na celu zapewnienie, zgodnego                    z potrzebami ruchu drogowego, stanu technicznego drogi oraz sprawności                     i bezpieczeństwa ruchu tj. przez cały okres trwania realizacji przedmiotu umowy, aż do zakończenia i odbioru ostatecznego robót budowlanych</w:t>
      </w:r>
      <w:r w:rsidR="00E56A68" w:rsidRPr="008A5C26">
        <w:rPr>
          <w:rFonts w:ascii="Cambria" w:hAnsi="Cambria"/>
          <w:szCs w:val="24"/>
          <w:lang w:eastAsia="en-US"/>
        </w:rPr>
        <w:t>;</w:t>
      </w:r>
    </w:p>
    <w:p w14:paraId="4409AA3C" w14:textId="68B13B61" w:rsidR="003212F7" w:rsidRPr="008A5C26" w:rsidRDefault="00721821" w:rsidP="00EF0699">
      <w:pPr>
        <w:pStyle w:val="Lista"/>
        <w:numPr>
          <w:ilvl w:val="0"/>
          <w:numId w:val="9"/>
        </w:numPr>
        <w:autoSpaceDE w:val="0"/>
        <w:autoSpaceDN w:val="0"/>
        <w:spacing w:line="276" w:lineRule="auto"/>
        <w:ind w:left="851" w:hanging="567"/>
        <w:jc w:val="both"/>
        <w:rPr>
          <w:rFonts w:ascii="Cambria" w:hAnsi="Cambria" w:cs="Calibri"/>
          <w:szCs w:val="24"/>
        </w:rPr>
      </w:pPr>
      <w:r w:rsidRPr="008A5C26">
        <w:rPr>
          <w:rFonts w:ascii="Cambria" w:hAnsi="Cambria" w:cs="Calibri"/>
          <w:szCs w:val="24"/>
        </w:rPr>
        <w:t>w razie zaistnienia takiej konieczności – do uzyskania w imieniu i na rzecz Zamawiającego wszelkich niezbędnych zgód na wejście w teren od zarządców infrastruktury oraz powiadomienia ich o robotach</w:t>
      </w:r>
      <w:r w:rsidR="00E56A68" w:rsidRPr="008A5C26">
        <w:rPr>
          <w:rFonts w:ascii="Cambria" w:hAnsi="Cambria" w:cs="Calibri"/>
          <w:szCs w:val="24"/>
        </w:rPr>
        <w:t>;</w:t>
      </w:r>
    </w:p>
    <w:p w14:paraId="1170B625" w14:textId="57E734C8" w:rsidR="00E47B1E" w:rsidRPr="008A5C26" w:rsidRDefault="00E47B1E" w:rsidP="00EF0699">
      <w:pPr>
        <w:pStyle w:val="Lista"/>
        <w:numPr>
          <w:ilvl w:val="0"/>
          <w:numId w:val="9"/>
        </w:numPr>
        <w:autoSpaceDE w:val="0"/>
        <w:autoSpaceDN w:val="0"/>
        <w:spacing w:line="276" w:lineRule="auto"/>
        <w:ind w:left="851" w:hanging="567"/>
        <w:jc w:val="both"/>
        <w:rPr>
          <w:rFonts w:ascii="Cambria" w:hAnsi="Cambria" w:cs="Calibri"/>
          <w:szCs w:val="24"/>
        </w:rPr>
      </w:pPr>
      <w:r w:rsidRPr="008A5C26">
        <w:rPr>
          <w:rFonts w:ascii="Cambria" w:hAnsi="Cambria"/>
          <w:szCs w:val="24"/>
        </w:rPr>
        <w:t>uzyskanie pozwolenia na użytkowanie na rzecz i w imieniu Zamawiającego jeżeli będzie wymagane;</w:t>
      </w:r>
    </w:p>
    <w:p w14:paraId="55729970" w14:textId="34D0EA8C" w:rsidR="003C4C7E" w:rsidRPr="008A5C26" w:rsidRDefault="003212F7" w:rsidP="00EF0699">
      <w:pPr>
        <w:pStyle w:val="Lista"/>
        <w:numPr>
          <w:ilvl w:val="0"/>
          <w:numId w:val="9"/>
        </w:numPr>
        <w:autoSpaceDE w:val="0"/>
        <w:autoSpaceDN w:val="0"/>
        <w:spacing w:line="276" w:lineRule="auto"/>
        <w:ind w:left="851" w:hanging="567"/>
        <w:jc w:val="both"/>
        <w:rPr>
          <w:rFonts w:ascii="Cambria" w:hAnsi="Cambria" w:cs="Calibri"/>
          <w:szCs w:val="24"/>
        </w:rPr>
      </w:pPr>
      <w:r w:rsidRPr="008A5C26">
        <w:rPr>
          <w:rFonts w:ascii="Cambria" w:hAnsi="Cambria" w:cs="Calibri"/>
          <w:szCs w:val="24"/>
        </w:rPr>
        <w:t>montaż tablic</w:t>
      </w:r>
      <w:r w:rsidR="00C6742D" w:rsidRPr="008A5C26">
        <w:rPr>
          <w:rFonts w:ascii="Cambria" w:hAnsi="Cambria" w:cs="Calibri"/>
          <w:szCs w:val="24"/>
        </w:rPr>
        <w:t>y</w:t>
      </w:r>
      <w:r w:rsidRPr="008A5C26">
        <w:rPr>
          <w:rFonts w:ascii="Cambria" w:hAnsi="Cambria" w:cs="Calibri"/>
          <w:szCs w:val="24"/>
        </w:rPr>
        <w:t xml:space="preserve"> informacyjn</w:t>
      </w:r>
      <w:r w:rsidR="00C6742D" w:rsidRPr="008A5C26">
        <w:rPr>
          <w:rFonts w:ascii="Cambria" w:hAnsi="Cambria" w:cs="Calibri"/>
          <w:szCs w:val="24"/>
        </w:rPr>
        <w:t>ej</w:t>
      </w:r>
      <w:r w:rsidRPr="008A5C26">
        <w:rPr>
          <w:rFonts w:ascii="Cambria" w:hAnsi="Cambria" w:cs="Calibri"/>
          <w:szCs w:val="24"/>
        </w:rPr>
        <w:t xml:space="preserve"> w terminie </w:t>
      </w:r>
      <w:r w:rsidR="002B4DD2" w:rsidRPr="008A5C26">
        <w:rPr>
          <w:rFonts w:ascii="Cambria" w:hAnsi="Cambria" w:cs="Calibri"/>
          <w:szCs w:val="24"/>
        </w:rPr>
        <w:t>7</w:t>
      </w:r>
      <w:r w:rsidRPr="008A5C26">
        <w:rPr>
          <w:rFonts w:ascii="Cambria" w:hAnsi="Cambria" w:cs="Calibri"/>
          <w:szCs w:val="24"/>
        </w:rPr>
        <w:t xml:space="preserve"> dni od dnia podpisania umowy</w:t>
      </w:r>
      <w:r w:rsidR="00C6742D" w:rsidRPr="008A5C26">
        <w:rPr>
          <w:rFonts w:ascii="Cambria" w:hAnsi="Cambria" w:cs="Calibri"/>
          <w:szCs w:val="24"/>
        </w:rPr>
        <w:t>.</w:t>
      </w:r>
    </w:p>
    <w:p w14:paraId="046F5231"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 xml:space="preserve">Wykonawca jest wytwórcą odpadów w rozumieniu przepisów ustawy z dnia </w:t>
      </w:r>
      <w:r w:rsidRPr="008A5C26">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8A5C26">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8A5C26">
        <w:rPr>
          <w:rFonts w:ascii="Cambria" w:eastAsia="Calibri" w:hAnsi="Cambria"/>
          <w:sz w:val="24"/>
          <w:szCs w:val="24"/>
          <w:lang w:eastAsia="en-US"/>
        </w:rPr>
        <w:t xml:space="preserve"> Koszt zagospodarowania odpadów wliczony jest do ceny ryczałtowej.</w:t>
      </w:r>
    </w:p>
    <w:p w14:paraId="3DB0D8E0" w14:textId="434FFC95"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Odpady budowlane, które mogą zostać poddane odzyskowi, w szczególności </w:t>
      </w:r>
      <w:r w:rsidR="007B0B43" w:rsidRPr="008A5C26">
        <w:rPr>
          <w:rFonts w:ascii="Cambria" w:eastAsia="Calibri" w:hAnsi="Cambria"/>
          <w:sz w:val="24"/>
          <w:szCs w:val="24"/>
          <w:lang w:eastAsia="en-US"/>
        </w:rPr>
        <w:t xml:space="preserve">płyta betonowa typu „trylinka”, krawężniki betonowe, </w:t>
      </w:r>
      <w:r w:rsidRPr="008A5C26">
        <w:rPr>
          <w:rFonts w:ascii="Cambria" w:eastAsia="Calibri" w:hAnsi="Cambria"/>
          <w:sz w:val="24"/>
          <w:szCs w:val="24"/>
          <w:lang w:eastAsia="en-US"/>
        </w:rPr>
        <w:t>destrukt, gruz, beton</w:t>
      </w:r>
      <w:r w:rsidR="003212F7" w:rsidRPr="008A5C26">
        <w:rPr>
          <w:rFonts w:ascii="Cambria" w:eastAsia="Calibri" w:hAnsi="Cambria"/>
          <w:sz w:val="24"/>
          <w:szCs w:val="24"/>
          <w:lang w:eastAsia="en-US"/>
        </w:rPr>
        <w:t>, z</w:t>
      </w:r>
      <w:r w:rsidR="00A17901" w:rsidRPr="008A5C26">
        <w:rPr>
          <w:rFonts w:ascii="Cambria" w:eastAsia="Calibri" w:hAnsi="Cambria"/>
          <w:sz w:val="24"/>
          <w:szCs w:val="24"/>
          <w:lang w:eastAsia="en-US"/>
        </w:rPr>
        <w:t>iemi</w:t>
      </w:r>
      <w:r w:rsidR="003212F7" w:rsidRPr="008A5C26">
        <w:rPr>
          <w:rFonts w:ascii="Cambria" w:eastAsia="Calibri" w:hAnsi="Cambria"/>
          <w:sz w:val="24"/>
          <w:szCs w:val="24"/>
          <w:lang w:eastAsia="en-US"/>
        </w:rPr>
        <w:t xml:space="preserve">a </w:t>
      </w:r>
      <w:r w:rsidR="00D80FDB" w:rsidRPr="008A5C26">
        <w:rPr>
          <w:rFonts w:ascii="Cambria" w:eastAsia="Calibri" w:hAnsi="Cambria"/>
          <w:sz w:val="24"/>
          <w:szCs w:val="24"/>
          <w:lang w:eastAsia="en-US"/>
        </w:rPr>
        <w:t xml:space="preserve">                     </w:t>
      </w:r>
      <w:r w:rsidR="003212F7" w:rsidRPr="008A5C26">
        <w:rPr>
          <w:rFonts w:ascii="Cambria" w:eastAsia="Calibri" w:hAnsi="Cambria"/>
          <w:sz w:val="24"/>
          <w:szCs w:val="24"/>
          <w:lang w:eastAsia="en-US"/>
        </w:rPr>
        <w:t>z wykopu</w:t>
      </w:r>
      <w:r w:rsidRPr="008A5C26">
        <w:rPr>
          <w:rFonts w:ascii="Cambria" w:eastAsia="Calibri" w:hAnsi="Cambria"/>
          <w:sz w:val="24"/>
          <w:szCs w:val="24"/>
          <w:lang w:eastAsia="en-US"/>
        </w:rPr>
        <w:t xml:space="preserve"> itp., Wykonawca zobowiązany jest </w:t>
      </w:r>
      <w:r w:rsidR="004D3CE6" w:rsidRPr="008A5C26">
        <w:rPr>
          <w:rFonts w:ascii="Cambria" w:eastAsia="Calibri" w:hAnsi="Cambria"/>
          <w:sz w:val="24"/>
          <w:szCs w:val="24"/>
          <w:lang w:eastAsia="en-US"/>
        </w:rPr>
        <w:t xml:space="preserve">po przekruszeniu </w:t>
      </w:r>
      <w:r w:rsidRPr="008A5C26">
        <w:rPr>
          <w:rFonts w:ascii="Cambria" w:eastAsia="Calibri" w:hAnsi="Cambria"/>
          <w:sz w:val="24"/>
          <w:szCs w:val="24"/>
          <w:lang w:eastAsia="en-US"/>
        </w:rPr>
        <w:t>przekazać Zamawiającemu, chyba że Zamawiający postanowi inaczej.</w:t>
      </w:r>
      <w:r w:rsidR="004D3CE6" w:rsidRPr="008A5C26">
        <w:rPr>
          <w:rFonts w:ascii="Cambria" w:eastAsia="Calibri" w:hAnsi="Cambria"/>
          <w:sz w:val="24"/>
          <w:szCs w:val="24"/>
          <w:lang w:eastAsia="en-US"/>
        </w:rPr>
        <w:t xml:space="preserve"> </w:t>
      </w:r>
    </w:p>
    <w:p w14:paraId="447CD042"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34E4760"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8A5C26">
        <w:rPr>
          <w:rFonts w:ascii="Cambria" w:eastAsia="Calibri" w:hAnsi="Cambria"/>
          <w:sz w:val="24"/>
          <w:szCs w:val="24"/>
          <w:lang w:eastAsia="en-US"/>
        </w:rPr>
        <w:t xml:space="preserve"> który powinien je zagospodarować zgodnie z przepisami powszechnie obowiązującymi bez dodatkowego wynagrodzenia.</w:t>
      </w:r>
    </w:p>
    <w:p w14:paraId="6D14E7B8"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jest zobowiązany współpracować w trakcie realizacji prac </w:t>
      </w:r>
      <w:r w:rsidRPr="008A5C26">
        <w:rPr>
          <w:rFonts w:ascii="Cambria" w:eastAsia="Calibri" w:hAnsi="Cambria"/>
          <w:sz w:val="24"/>
          <w:szCs w:val="24"/>
          <w:lang w:eastAsia="en-US"/>
        </w:rPr>
        <w:br/>
        <w:t>z przedstawicielami Zamawiającego.</w:t>
      </w:r>
    </w:p>
    <w:p w14:paraId="560A6060"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8A5C26">
        <w:rPr>
          <w:rFonts w:ascii="Cambria" w:eastAsia="Calibri" w:hAnsi="Cambria"/>
          <w:sz w:val="24"/>
          <w:szCs w:val="24"/>
          <w:lang w:eastAsia="en-US"/>
        </w:rPr>
        <w:br/>
        <w:t>z jednoczesnym zastosowaniem szczególnych środków ostrożności.</w:t>
      </w:r>
    </w:p>
    <w:p w14:paraId="67202E3F" w14:textId="77777777" w:rsidR="00C04E22" w:rsidRPr="008A5C26" w:rsidRDefault="00C04E22" w:rsidP="00EF0699">
      <w:pPr>
        <w:widowControl/>
        <w:numPr>
          <w:ilvl w:val="0"/>
          <w:numId w:val="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Do dnia komisyjnego odbioru końcowego robót, plac budowy pozostaje </w:t>
      </w:r>
      <w:r w:rsidRPr="008A5C26">
        <w:rPr>
          <w:rFonts w:ascii="Cambria" w:eastAsia="Calibri" w:hAnsi="Cambria"/>
          <w:sz w:val="24"/>
          <w:szCs w:val="24"/>
          <w:lang w:eastAsia="en-US"/>
        </w:rPr>
        <w:br/>
        <w:t>w posiadaniu Wykonawcy.</w:t>
      </w:r>
    </w:p>
    <w:p w14:paraId="6FF5CFE7" w14:textId="4435BF5D" w:rsidR="00C6742D" w:rsidRPr="008A5C26" w:rsidRDefault="00C6742D" w:rsidP="002C30F3">
      <w:pPr>
        <w:autoSpaceDE w:val="0"/>
        <w:autoSpaceDN w:val="0"/>
        <w:spacing w:after="0"/>
        <w:rPr>
          <w:rFonts w:ascii="Cambria" w:eastAsia="Calibri" w:hAnsi="Cambria"/>
          <w:b/>
          <w:bCs/>
          <w:sz w:val="24"/>
          <w:szCs w:val="24"/>
        </w:rPr>
      </w:pPr>
    </w:p>
    <w:p w14:paraId="4F23FDF9" w14:textId="77777777" w:rsidR="003B6FBB" w:rsidRPr="008A5C26" w:rsidRDefault="003B6FBB"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 5</w:t>
      </w:r>
    </w:p>
    <w:p w14:paraId="32D3129F" w14:textId="77777777" w:rsidR="003B6FBB" w:rsidRPr="008A5C26" w:rsidRDefault="003B6FBB" w:rsidP="00B83CE6">
      <w:pPr>
        <w:autoSpaceDE w:val="0"/>
        <w:autoSpaceDN w:val="0"/>
        <w:spacing w:after="0"/>
        <w:jc w:val="center"/>
        <w:rPr>
          <w:rFonts w:ascii="Cambria" w:hAnsi="Cambria"/>
          <w:b/>
          <w:bCs/>
          <w:spacing w:val="-8"/>
          <w:sz w:val="24"/>
          <w:szCs w:val="24"/>
        </w:rPr>
      </w:pPr>
      <w:r w:rsidRPr="008A5C26">
        <w:rPr>
          <w:rFonts w:ascii="Cambria" w:hAnsi="Cambria"/>
          <w:b/>
          <w:bCs/>
          <w:spacing w:val="-8"/>
          <w:sz w:val="24"/>
          <w:szCs w:val="24"/>
        </w:rPr>
        <w:t>Rozliczenie przedmiotu umowy</w:t>
      </w:r>
    </w:p>
    <w:p w14:paraId="2D91DFFC" w14:textId="368AF83D" w:rsidR="00AF27E6" w:rsidRPr="008A5C26" w:rsidRDefault="00AF27E6" w:rsidP="00EF0699">
      <w:pPr>
        <w:pStyle w:val="Akapitzlist"/>
        <w:numPr>
          <w:ilvl w:val="0"/>
          <w:numId w:val="46"/>
        </w:numPr>
        <w:spacing w:after="0"/>
        <w:ind w:left="284" w:hanging="284"/>
        <w:jc w:val="both"/>
        <w:rPr>
          <w:rFonts w:ascii="Cambria" w:hAnsi="Cambria"/>
          <w:sz w:val="24"/>
          <w:szCs w:val="24"/>
        </w:rPr>
      </w:pPr>
      <w:bookmarkStart w:id="4" w:name="_Hlk99276768"/>
      <w:r w:rsidRPr="008A5C26">
        <w:rPr>
          <w:rFonts w:ascii="Cambria" w:hAnsi="Cambria"/>
          <w:sz w:val="24"/>
          <w:szCs w:val="24"/>
        </w:rPr>
        <w:t>Zapłata wynagrodzenia Wykonawcy za wykonanie Zadania nastąpi</w:t>
      </w:r>
      <w:r w:rsidR="000A0A41" w:rsidRPr="008A5C26">
        <w:rPr>
          <w:rFonts w:ascii="Cambria" w:hAnsi="Cambria"/>
          <w:sz w:val="24"/>
          <w:szCs w:val="24"/>
        </w:rPr>
        <w:t xml:space="preserve"> n</w:t>
      </w:r>
      <w:r w:rsidRPr="008A5C26">
        <w:rPr>
          <w:rFonts w:ascii="Cambria" w:hAnsi="Cambria"/>
          <w:sz w:val="24"/>
          <w:szCs w:val="24"/>
        </w:rPr>
        <w:t>a następujących warunkach:</w:t>
      </w:r>
    </w:p>
    <w:p w14:paraId="492FF82D" w14:textId="559FB8D6" w:rsidR="00AF27E6" w:rsidRPr="000E1956" w:rsidRDefault="00AF27E6" w:rsidP="00EF0699">
      <w:pPr>
        <w:pStyle w:val="Akapitzlist"/>
        <w:numPr>
          <w:ilvl w:val="1"/>
          <w:numId w:val="9"/>
        </w:numPr>
        <w:spacing w:after="0"/>
        <w:ind w:left="567"/>
        <w:jc w:val="both"/>
        <w:rPr>
          <w:rFonts w:ascii="Cambria" w:hAnsi="Cambria"/>
          <w:sz w:val="24"/>
          <w:szCs w:val="24"/>
        </w:rPr>
      </w:pPr>
      <w:r w:rsidRPr="008A5C26">
        <w:rPr>
          <w:rFonts w:ascii="Cambria" w:hAnsi="Cambria"/>
          <w:sz w:val="24"/>
          <w:szCs w:val="24"/>
        </w:rPr>
        <w:t xml:space="preserve">w odniesieniu do środków określonych w </w:t>
      </w:r>
      <w:r w:rsidRPr="008A5C26">
        <w:rPr>
          <w:rFonts w:ascii="Cambria" w:hAnsi="Cambria"/>
          <w:bCs/>
          <w:sz w:val="24"/>
          <w:szCs w:val="24"/>
        </w:rPr>
        <w:t>§ 3 ust.1 wynagrodzenie Wykonawcy płatne będzie na podstawie dwóch faktur:</w:t>
      </w:r>
    </w:p>
    <w:p w14:paraId="5C38ED49" w14:textId="5D4C5807" w:rsidR="000E1956" w:rsidRDefault="000E1956" w:rsidP="000E1956">
      <w:pPr>
        <w:pStyle w:val="Akapitzlist"/>
        <w:spacing w:after="0"/>
        <w:ind w:left="567"/>
        <w:jc w:val="both"/>
        <w:rPr>
          <w:rFonts w:ascii="Cambria" w:hAnsi="Cambria"/>
          <w:sz w:val="24"/>
          <w:szCs w:val="24"/>
        </w:rPr>
      </w:pPr>
      <w:r w:rsidRPr="000E1956">
        <w:rPr>
          <w:rFonts w:ascii="Cambria" w:hAnsi="Cambria"/>
          <w:sz w:val="24"/>
          <w:szCs w:val="24"/>
        </w:rPr>
        <w:t xml:space="preserve">a) </w:t>
      </w:r>
      <w:r>
        <w:rPr>
          <w:rFonts w:ascii="Cambria" w:hAnsi="Cambria"/>
          <w:sz w:val="24"/>
          <w:szCs w:val="24"/>
        </w:rPr>
        <w:t>f</w:t>
      </w:r>
      <w:r w:rsidRPr="000E1956">
        <w:rPr>
          <w:rFonts w:ascii="Cambria" w:hAnsi="Cambria"/>
          <w:sz w:val="24"/>
          <w:szCs w:val="24"/>
        </w:rPr>
        <w:t>aktura częściowa, obejmująca wynagrodzenie w wysokości nieprzekraczającej 50% wynagrodzenia umownego brutto, o którym mowa w § 3 ust. 1 niniejszej umowy, zostanie wystawiona przez Wykonawcę za zakres robót faktycznie wykonanych, potwierdzonych protokołem odbioru częściowego. Protokół odbioru częściowego stanowić będzie dokument potwierdzający wykonanie i należyte przyjęcie przez Zamawiającego robót objętych fakturą częściową. Protokół ten winien być sporządzony i podpisany przez upoważnionych przedstawicieli Zamawiającego oraz Wykonawcy, nie później niż w roku 2026</w:t>
      </w:r>
      <w:r>
        <w:rPr>
          <w:rFonts w:ascii="Cambria" w:hAnsi="Cambria"/>
          <w:sz w:val="24"/>
          <w:szCs w:val="24"/>
        </w:rPr>
        <w:t>;</w:t>
      </w:r>
    </w:p>
    <w:p w14:paraId="68EB5CBE" w14:textId="2C7990BF" w:rsidR="00DB7BE3" w:rsidRPr="000E1956" w:rsidRDefault="000E7089" w:rsidP="000E1956">
      <w:pPr>
        <w:pStyle w:val="Akapitzlist"/>
        <w:spacing w:after="0"/>
        <w:ind w:left="567"/>
        <w:jc w:val="both"/>
        <w:rPr>
          <w:rFonts w:ascii="Cambria" w:hAnsi="Cambria"/>
          <w:sz w:val="24"/>
          <w:szCs w:val="24"/>
        </w:rPr>
      </w:pPr>
      <w:r>
        <w:rPr>
          <w:rFonts w:ascii="Cambria" w:hAnsi="Cambria"/>
          <w:sz w:val="24"/>
          <w:szCs w:val="24"/>
        </w:rPr>
        <w:lastRenderedPageBreak/>
        <w:t xml:space="preserve">b) </w:t>
      </w:r>
      <w:r w:rsidR="00DB7BE3">
        <w:rPr>
          <w:rFonts w:ascii="Cambria" w:hAnsi="Cambria"/>
          <w:sz w:val="24"/>
          <w:szCs w:val="24"/>
        </w:rPr>
        <w:t xml:space="preserve"> </w:t>
      </w:r>
      <w:r w:rsidR="00DB7BE3" w:rsidRPr="00DB7BE3">
        <w:rPr>
          <w:rFonts w:ascii="Cambria" w:hAnsi="Cambria"/>
          <w:sz w:val="24"/>
          <w:szCs w:val="24"/>
        </w:rPr>
        <w:t xml:space="preserve">W przypadku braku możliwości rozliczenia przez Wykonawcę robót budowlanych w roku 2026 do wysokości 50% wynagrodzenia umownego brutto, </w:t>
      </w:r>
      <w:r w:rsidR="009918DA">
        <w:rPr>
          <w:rFonts w:ascii="Cambria" w:hAnsi="Cambria"/>
          <w:sz w:val="24"/>
          <w:szCs w:val="24"/>
        </w:rPr>
        <w:t xml:space="preserve">                      </w:t>
      </w:r>
      <w:r w:rsidR="00DB7BE3" w:rsidRPr="00DB7BE3">
        <w:rPr>
          <w:rFonts w:ascii="Cambria" w:hAnsi="Cambria"/>
          <w:sz w:val="24"/>
          <w:szCs w:val="24"/>
        </w:rPr>
        <w:t>o którym mowa w § 3 ust. 1 niniejszej umowy, Zamawiający dopuszcza możliwość dokonania rozliczenia częściowego do poziomu 50% wynagrodzenia umownego brutto w roku 2027</w:t>
      </w:r>
      <w:r w:rsidR="00DB7BE3">
        <w:rPr>
          <w:rFonts w:ascii="Cambria" w:hAnsi="Cambria"/>
          <w:sz w:val="24"/>
          <w:szCs w:val="24"/>
        </w:rPr>
        <w:t>;</w:t>
      </w:r>
    </w:p>
    <w:p w14:paraId="0EF3E2FD" w14:textId="38830E69" w:rsidR="000E1956" w:rsidRPr="000E1956" w:rsidRDefault="000E7089" w:rsidP="000E1956">
      <w:pPr>
        <w:pStyle w:val="Akapitzlist"/>
        <w:spacing w:after="0"/>
        <w:ind w:left="567"/>
        <w:jc w:val="both"/>
        <w:rPr>
          <w:rFonts w:ascii="Cambria" w:hAnsi="Cambria"/>
          <w:sz w:val="24"/>
          <w:szCs w:val="24"/>
        </w:rPr>
      </w:pPr>
      <w:r>
        <w:rPr>
          <w:rFonts w:ascii="Cambria" w:hAnsi="Cambria"/>
          <w:sz w:val="24"/>
          <w:szCs w:val="24"/>
        </w:rPr>
        <w:t>c</w:t>
      </w:r>
      <w:r w:rsidR="000E1956" w:rsidRPr="000E1956">
        <w:rPr>
          <w:rFonts w:ascii="Cambria" w:hAnsi="Cambria"/>
          <w:sz w:val="24"/>
          <w:szCs w:val="24"/>
        </w:rPr>
        <w:t xml:space="preserve">) </w:t>
      </w:r>
      <w:r w:rsidR="000E1956">
        <w:rPr>
          <w:rFonts w:ascii="Cambria" w:hAnsi="Cambria"/>
          <w:sz w:val="24"/>
          <w:szCs w:val="24"/>
        </w:rPr>
        <w:t>f</w:t>
      </w:r>
      <w:r w:rsidR="000E1956" w:rsidRPr="000E1956">
        <w:rPr>
          <w:rFonts w:ascii="Cambria" w:hAnsi="Cambria"/>
          <w:sz w:val="24"/>
          <w:szCs w:val="24"/>
        </w:rPr>
        <w:t xml:space="preserve">aktura końcowa zostanie wystawiona przez Wykonawcę na kwotę odpowiadającą niewypłaconej części wynagrodzenia umownego brutto, o którym mowa w § 3 ust. 1 niniejszej umowy. Kwota faktury końcowej stanowić będzie różnicę pomiędzy wynagrodzeniem umownym brutto określonym w § 3 ust. 1 </w:t>
      </w:r>
      <w:r w:rsidR="001F02E9">
        <w:rPr>
          <w:rFonts w:ascii="Cambria" w:hAnsi="Cambria"/>
          <w:sz w:val="24"/>
          <w:szCs w:val="24"/>
        </w:rPr>
        <w:t xml:space="preserve">                 </w:t>
      </w:r>
      <w:r w:rsidR="000E1956" w:rsidRPr="000E1956">
        <w:rPr>
          <w:rFonts w:ascii="Cambria" w:hAnsi="Cambria"/>
          <w:sz w:val="24"/>
          <w:szCs w:val="24"/>
        </w:rPr>
        <w:t xml:space="preserve">a łączną kwotą wynikającą z uprzednio wystawionych faktur częściowych. </w:t>
      </w:r>
      <w:r w:rsidR="001F02E9">
        <w:rPr>
          <w:rFonts w:ascii="Cambria" w:hAnsi="Cambria"/>
          <w:sz w:val="24"/>
          <w:szCs w:val="24"/>
        </w:rPr>
        <w:t xml:space="preserve">                         </w:t>
      </w:r>
      <w:r w:rsidR="000E1956" w:rsidRPr="000E1956">
        <w:rPr>
          <w:rFonts w:ascii="Cambria" w:hAnsi="Cambria"/>
          <w:sz w:val="24"/>
          <w:szCs w:val="24"/>
        </w:rPr>
        <w:t xml:space="preserve">Z zastrzeżeniem, iż wartość faktury końcowej nie może przekroczyć 50% wynagrodzenia należnego Wykonawcy. </w:t>
      </w:r>
      <w:r w:rsidR="00DB7BE3">
        <w:rPr>
          <w:rFonts w:ascii="Cambria" w:hAnsi="Cambria"/>
          <w:sz w:val="24"/>
          <w:szCs w:val="24"/>
        </w:rPr>
        <w:t xml:space="preserve">Zamawiający </w:t>
      </w:r>
      <w:r w:rsidR="000E1956" w:rsidRPr="000E1956">
        <w:rPr>
          <w:rFonts w:ascii="Cambria" w:hAnsi="Cambria"/>
          <w:sz w:val="24"/>
          <w:szCs w:val="24"/>
        </w:rPr>
        <w:t xml:space="preserve">Wystawienie faktury końcowej będzie możliwe wyłącznie po dokonaniu odbioru końcowego przedmiotu umowy, potwierdzonego protokołem odbioru końcowego, podpisanym przez upoważnionych przedstawicieli Zamawiającego i Wykonawcy, który nastąpi </w:t>
      </w:r>
      <w:r w:rsidR="000E1956">
        <w:rPr>
          <w:rFonts w:ascii="Cambria" w:hAnsi="Cambria"/>
          <w:sz w:val="24"/>
          <w:szCs w:val="24"/>
        </w:rPr>
        <w:t xml:space="preserve"> </w:t>
      </w:r>
      <w:r w:rsidR="000E1956" w:rsidRPr="000E1956">
        <w:rPr>
          <w:rFonts w:ascii="Cambria" w:hAnsi="Cambria"/>
          <w:sz w:val="24"/>
          <w:szCs w:val="24"/>
        </w:rPr>
        <w:t>w roku 2027.</w:t>
      </w:r>
    </w:p>
    <w:p w14:paraId="55EA1653" w14:textId="4E318BF8" w:rsidR="00AF27E6" w:rsidRPr="008A5C26" w:rsidRDefault="00F12C48" w:rsidP="00EF0699">
      <w:pPr>
        <w:pStyle w:val="Akapitzlist"/>
        <w:numPr>
          <w:ilvl w:val="0"/>
          <w:numId w:val="46"/>
        </w:numPr>
        <w:spacing w:after="0"/>
        <w:ind w:left="284" w:hanging="284"/>
        <w:jc w:val="both"/>
        <w:rPr>
          <w:rFonts w:ascii="Cambria" w:hAnsi="Cambria"/>
          <w:sz w:val="24"/>
          <w:szCs w:val="24"/>
        </w:rPr>
      </w:pPr>
      <w:r w:rsidRPr="008A5C26">
        <w:rPr>
          <w:rFonts w:ascii="Cambria" w:hAnsi="Cambria"/>
          <w:sz w:val="24"/>
          <w:szCs w:val="24"/>
        </w:rPr>
        <w:t xml:space="preserve">W przypadku zmiany </w:t>
      </w:r>
      <w:r w:rsidR="00DB5117" w:rsidRPr="008A5C26">
        <w:rPr>
          <w:rFonts w:ascii="Cambria" w:hAnsi="Cambria"/>
          <w:sz w:val="24"/>
          <w:szCs w:val="24"/>
        </w:rPr>
        <w:t>h</w:t>
      </w:r>
      <w:r w:rsidRPr="008A5C26">
        <w:rPr>
          <w:rFonts w:ascii="Cambria" w:hAnsi="Cambria"/>
          <w:sz w:val="24"/>
          <w:szCs w:val="24"/>
        </w:rPr>
        <w:t>armonogramu Zadania wypłata środków finansowych za poszczególne etapy realizacji zadania może ulec zmianie.</w:t>
      </w:r>
    </w:p>
    <w:p w14:paraId="15A69A9B" w14:textId="2C877F4B" w:rsidR="00F12C48" w:rsidRPr="008A5C26" w:rsidRDefault="00F12C48" w:rsidP="00EF0699">
      <w:pPr>
        <w:pStyle w:val="Akapitzlist"/>
        <w:numPr>
          <w:ilvl w:val="0"/>
          <w:numId w:val="46"/>
        </w:numPr>
        <w:spacing w:after="0"/>
        <w:ind w:left="284" w:hanging="284"/>
        <w:jc w:val="both"/>
        <w:rPr>
          <w:rFonts w:ascii="Cambria" w:hAnsi="Cambria"/>
          <w:sz w:val="24"/>
          <w:szCs w:val="24"/>
        </w:rPr>
      </w:pPr>
      <w:r w:rsidRPr="008A5C26">
        <w:rPr>
          <w:rFonts w:ascii="Cambria" w:hAnsi="Cambria"/>
          <w:sz w:val="24"/>
          <w:szCs w:val="24"/>
        </w:rPr>
        <w:t xml:space="preserve">Wykonawca wystawi fakturę za zakończony etap robót budowlanych </w:t>
      </w:r>
      <w:r w:rsidRPr="008A5C26">
        <w:rPr>
          <w:rFonts w:ascii="Cambria" w:hAnsi="Cambria"/>
          <w:sz w:val="24"/>
          <w:szCs w:val="24"/>
        </w:rPr>
        <w:br/>
        <w:t>i przedstawi Zamawiającemu wraz z protokołem zdawczo-odbiorczym i protokołem odbioru elementów robót potwierdzonym przez inspektora nadzoru.</w:t>
      </w:r>
    </w:p>
    <w:bookmarkEnd w:id="3"/>
    <w:bookmarkEnd w:id="4"/>
    <w:p w14:paraId="56AB0234" w14:textId="77777777" w:rsidR="009F65A5" w:rsidRPr="008A5C26" w:rsidRDefault="009F65A5" w:rsidP="00EF0699">
      <w:pPr>
        <w:pStyle w:val="Akapitzlist"/>
        <w:numPr>
          <w:ilvl w:val="0"/>
          <w:numId w:val="46"/>
        </w:numPr>
        <w:spacing w:after="0"/>
        <w:ind w:left="284" w:hanging="284"/>
        <w:jc w:val="both"/>
        <w:rPr>
          <w:rFonts w:ascii="Cambria" w:hAnsi="Cambria"/>
          <w:sz w:val="24"/>
          <w:szCs w:val="24"/>
        </w:rPr>
      </w:pPr>
      <w:r w:rsidRPr="008A5C26">
        <w:rPr>
          <w:rFonts w:ascii="Cambria" w:hAnsi="Cambria"/>
          <w:sz w:val="24"/>
          <w:szCs w:val="24"/>
        </w:rPr>
        <w:t>Do</w:t>
      </w:r>
      <w:r w:rsidR="005566C2" w:rsidRPr="008A5C26">
        <w:rPr>
          <w:rFonts w:ascii="Cambria" w:hAnsi="Cambria"/>
          <w:sz w:val="24"/>
          <w:szCs w:val="24"/>
        </w:rPr>
        <w:t xml:space="preserve"> </w:t>
      </w:r>
      <w:r w:rsidRPr="008A5C26">
        <w:rPr>
          <w:rFonts w:ascii="Cambria" w:hAnsi="Cambria"/>
          <w:sz w:val="24"/>
          <w:szCs w:val="24"/>
        </w:rPr>
        <w:t xml:space="preserve">faktury </w:t>
      </w:r>
      <w:r w:rsidR="005566C2" w:rsidRPr="008A5C26">
        <w:rPr>
          <w:rFonts w:ascii="Cambria" w:hAnsi="Cambria"/>
          <w:sz w:val="24"/>
          <w:szCs w:val="24"/>
        </w:rPr>
        <w:t xml:space="preserve">końcowej </w:t>
      </w:r>
      <w:r w:rsidRPr="008A5C26">
        <w:rPr>
          <w:rFonts w:ascii="Cambria" w:hAnsi="Cambria"/>
          <w:sz w:val="24"/>
          <w:szCs w:val="24"/>
        </w:rPr>
        <w:t>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w:t>
      </w:r>
      <w:r w:rsidR="005566C2" w:rsidRPr="008A5C26">
        <w:rPr>
          <w:rFonts w:ascii="Cambria" w:hAnsi="Cambria"/>
          <w:sz w:val="24"/>
          <w:szCs w:val="24"/>
        </w:rPr>
        <w:t xml:space="preserve"> </w:t>
      </w:r>
      <w:r w:rsidRPr="008A5C26">
        <w:rPr>
          <w:rFonts w:ascii="Cambria" w:hAnsi="Cambria"/>
          <w:sz w:val="24"/>
          <w:szCs w:val="24"/>
        </w:rPr>
        <w:t>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9805CEE" w14:textId="652B3DE8" w:rsidR="009F65A5" w:rsidRPr="008A5C26" w:rsidRDefault="009F65A5" w:rsidP="00EF0699">
      <w:pPr>
        <w:pStyle w:val="Akapitzlist"/>
        <w:numPr>
          <w:ilvl w:val="0"/>
          <w:numId w:val="48"/>
        </w:numPr>
        <w:spacing w:after="0"/>
        <w:ind w:left="284" w:hanging="284"/>
        <w:jc w:val="both"/>
        <w:rPr>
          <w:rFonts w:ascii="Cambria" w:hAnsi="Cambria"/>
          <w:sz w:val="24"/>
          <w:szCs w:val="24"/>
        </w:rPr>
      </w:pPr>
      <w:r w:rsidRPr="008A5C26">
        <w:rPr>
          <w:rFonts w:ascii="Cambria" w:hAnsi="Cambria"/>
          <w:sz w:val="24"/>
          <w:szCs w:val="24"/>
        </w:rPr>
        <w:t xml:space="preserve">Zamawiający ma obowiązek zapłaty wystawionej zgodnie z umową faktury </w:t>
      </w:r>
      <w:r w:rsidRPr="008A5C26">
        <w:rPr>
          <w:rFonts w:ascii="Cambria" w:hAnsi="Cambria"/>
          <w:sz w:val="24"/>
          <w:szCs w:val="24"/>
        </w:rPr>
        <w:br/>
        <w:t>w terminie 30 dni od daty wpływu faktury do zamawiającego pod warunkiem spełnienia wskazanych w umowie warunków zapłaty danej faktury.</w:t>
      </w:r>
    </w:p>
    <w:p w14:paraId="4C7A00B5" w14:textId="3B22A36D" w:rsidR="009F65A5" w:rsidRPr="008A5C26" w:rsidRDefault="009F65A5" w:rsidP="00EF0699">
      <w:pPr>
        <w:pStyle w:val="Akapitzlist"/>
        <w:numPr>
          <w:ilvl w:val="0"/>
          <w:numId w:val="48"/>
        </w:numPr>
        <w:spacing w:after="0"/>
        <w:ind w:left="284" w:hanging="284"/>
        <w:jc w:val="both"/>
        <w:rPr>
          <w:rFonts w:ascii="Cambria" w:hAnsi="Cambria"/>
          <w:sz w:val="24"/>
          <w:szCs w:val="24"/>
        </w:rPr>
      </w:pPr>
      <w:r w:rsidRPr="008A5C26">
        <w:rPr>
          <w:rFonts w:ascii="Cambria" w:hAnsi="Cambria"/>
          <w:sz w:val="24"/>
          <w:szCs w:val="24"/>
        </w:rPr>
        <w:t>Wynagrodzenie należne Wykonawcy zostanie przekazane na jego rachunek bankowy wskazany w fakturze</w:t>
      </w:r>
      <w:r w:rsidR="00F12C48" w:rsidRPr="008A5C26">
        <w:rPr>
          <w:rFonts w:ascii="Cambria" w:eastAsia="Times New Roman" w:hAnsi="Cambria" w:cs="Calibri"/>
          <w:sz w:val="24"/>
          <w:szCs w:val="24"/>
          <w:lang w:eastAsia="ar-SA"/>
        </w:rPr>
        <w:t xml:space="preserve"> </w:t>
      </w:r>
      <w:r w:rsidR="00F12C48" w:rsidRPr="008A5C26">
        <w:rPr>
          <w:rFonts w:ascii="Cambria" w:hAnsi="Cambria"/>
          <w:sz w:val="24"/>
          <w:szCs w:val="24"/>
        </w:rPr>
        <w:t xml:space="preserve">po uzyskaniu przez </w:t>
      </w:r>
      <w:r w:rsidR="00DB5117" w:rsidRPr="008A5C26">
        <w:rPr>
          <w:rFonts w:ascii="Cambria" w:hAnsi="Cambria"/>
          <w:sz w:val="24"/>
          <w:szCs w:val="24"/>
        </w:rPr>
        <w:t>Z</w:t>
      </w:r>
      <w:r w:rsidR="00F12C48" w:rsidRPr="008A5C26">
        <w:rPr>
          <w:rFonts w:ascii="Cambria" w:hAnsi="Cambria"/>
          <w:sz w:val="24"/>
          <w:szCs w:val="24"/>
        </w:rPr>
        <w:t xml:space="preserve">amawiającego środków pochodzących                 z Funduszu na zapłatę wynagrodzenia </w:t>
      </w:r>
      <w:r w:rsidR="00DB5117" w:rsidRPr="008A5C26">
        <w:rPr>
          <w:rFonts w:ascii="Cambria" w:hAnsi="Cambria"/>
          <w:sz w:val="24"/>
          <w:szCs w:val="24"/>
        </w:rPr>
        <w:t>W</w:t>
      </w:r>
      <w:r w:rsidR="00F12C48" w:rsidRPr="008A5C26">
        <w:rPr>
          <w:rFonts w:ascii="Cambria" w:hAnsi="Cambria"/>
          <w:sz w:val="24"/>
          <w:szCs w:val="24"/>
        </w:rPr>
        <w:t>ykonawcy</w:t>
      </w:r>
      <w:r w:rsidRPr="008A5C26">
        <w:rPr>
          <w:rFonts w:ascii="Cambria" w:hAnsi="Cambria"/>
          <w:sz w:val="24"/>
          <w:szCs w:val="24"/>
        </w:rPr>
        <w:t xml:space="preserve">. </w:t>
      </w:r>
    </w:p>
    <w:p w14:paraId="7F7A0F78" w14:textId="184A33EB" w:rsidR="009F65A5" w:rsidRPr="008A5C26" w:rsidRDefault="009F65A5" w:rsidP="00EF0699">
      <w:pPr>
        <w:pStyle w:val="Akapitzlist"/>
        <w:numPr>
          <w:ilvl w:val="0"/>
          <w:numId w:val="48"/>
        </w:numPr>
        <w:spacing w:after="0"/>
        <w:ind w:left="284" w:hanging="284"/>
        <w:jc w:val="both"/>
        <w:rPr>
          <w:rFonts w:ascii="Cambria" w:hAnsi="Cambria"/>
          <w:sz w:val="24"/>
          <w:szCs w:val="24"/>
        </w:rPr>
      </w:pPr>
      <w:r w:rsidRPr="008A5C26">
        <w:rPr>
          <w:rFonts w:ascii="Cambria" w:hAnsi="Cambria"/>
          <w:sz w:val="24"/>
          <w:szCs w:val="24"/>
        </w:rPr>
        <w:t xml:space="preserve">Warunkiem przekazania Wykonawcy wynagrodzenia jest przedłożenie Zamawiającemu wraz z fakturą dokumentów wskazanych w ust. </w:t>
      </w:r>
      <w:r w:rsidR="00F12C48" w:rsidRPr="008A5C26">
        <w:rPr>
          <w:rFonts w:ascii="Cambria" w:hAnsi="Cambria"/>
          <w:sz w:val="24"/>
          <w:szCs w:val="24"/>
        </w:rPr>
        <w:t>4</w:t>
      </w:r>
      <w:r w:rsidRPr="008A5C26">
        <w:rPr>
          <w:rFonts w:ascii="Cambria" w:hAnsi="Cambria"/>
          <w:sz w:val="24"/>
          <w:szCs w:val="24"/>
        </w:rPr>
        <w:t>.</w:t>
      </w:r>
    </w:p>
    <w:p w14:paraId="08B06822" w14:textId="5DFFD59E" w:rsidR="009F65A5" w:rsidRPr="008A5C26" w:rsidRDefault="009F65A5" w:rsidP="00EF0699">
      <w:pPr>
        <w:pStyle w:val="Akapitzlist"/>
        <w:numPr>
          <w:ilvl w:val="0"/>
          <w:numId w:val="48"/>
        </w:numPr>
        <w:spacing w:after="0"/>
        <w:ind w:left="284" w:hanging="284"/>
        <w:jc w:val="both"/>
        <w:rPr>
          <w:rFonts w:ascii="Cambria" w:hAnsi="Cambria"/>
          <w:sz w:val="24"/>
          <w:szCs w:val="24"/>
        </w:rPr>
      </w:pPr>
      <w:r w:rsidRPr="008A5C26">
        <w:rPr>
          <w:rFonts w:ascii="Cambria" w:hAnsi="Cambria"/>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71264C" w:rsidRPr="008A5C26">
        <w:rPr>
          <w:rFonts w:ascii="Cambria" w:hAnsi="Cambria"/>
          <w:sz w:val="24"/>
          <w:szCs w:val="24"/>
        </w:rPr>
        <w:t xml:space="preserve">                         </w:t>
      </w:r>
      <w:r w:rsidRPr="008A5C26">
        <w:rPr>
          <w:rFonts w:ascii="Cambria" w:hAnsi="Cambria"/>
          <w:sz w:val="24"/>
          <w:szCs w:val="24"/>
        </w:rPr>
        <w:lastRenderedPageBreak/>
        <w:t>w przypadku uchylenia się od obowiązku zapłaty odpowiednio przez Wykonawcę, podwykonawcę lub dalszego podwykonawcę.</w:t>
      </w:r>
    </w:p>
    <w:p w14:paraId="72978570" w14:textId="69ED53D0" w:rsidR="009F65A5" w:rsidRPr="008A5C26" w:rsidRDefault="009F65A5" w:rsidP="00EF0699">
      <w:pPr>
        <w:pStyle w:val="Akapitzlist"/>
        <w:numPr>
          <w:ilvl w:val="0"/>
          <w:numId w:val="48"/>
        </w:numPr>
        <w:spacing w:after="0"/>
        <w:ind w:left="284" w:hanging="284"/>
        <w:jc w:val="both"/>
        <w:rPr>
          <w:rFonts w:ascii="Cambria" w:hAnsi="Cambria"/>
          <w:sz w:val="24"/>
          <w:szCs w:val="24"/>
        </w:rPr>
      </w:pPr>
      <w:r w:rsidRPr="008A5C26">
        <w:rPr>
          <w:rFonts w:ascii="Cambria" w:hAnsi="Cambria"/>
          <w:sz w:val="24"/>
          <w:szCs w:val="24"/>
        </w:rPr>
        <w:t xml:space="preserve">Wynagrodzenie, o którym mowa w ust. </w:t>
      </w:r>
      <w:r w:rsidR="00DB5117" w:rsidRPr="008A5C26">
        <w:rPr>
          <w:rFonts w:ascii="Cambria" w:hAnsi="Cambria"/>
          <w:sz w:val="24"/>
          <w:szCs w:val="24"/>
        </w:rPr>
        <w:t>8</w:t>
      </w:r>
      <w:r w:rsidRPr="008A5C26">
        <w:rPr>
          <w:rFonts w:ascii="Cambria" w:hAnsi="Cambria"/>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w:t>
      </w:r>
      <w:r w:rsidR="007E364E" w:rsidRPr="008A5C26">
        <w:rPr>
          <w:rFonts w:ascii="Cambria" w:hAnsi="Cambria"/>
          <w:sz w:val="24"/>
          <w:szCs w:val="24"/>
        </w:rPr>
        <w:t xml:space="preserve">o </w:t>
      </w:r>
      <w:r w:rsidRPr="008A5C26">
        <w:rPr>
          <w:rFonts w:ascii="Cambria" w:hAnsi="Cambria"/>
          <w:sz w:val="24"/>
          <w:szCs w:val="24"/>
        </w:rPr>
        <w:t>podwykonawstwo, której przedmiotem są dostawy lub usługi.</w:t>
      </w:r>
    </w:p>
    <w:p w14:paraId="39E71685" w14:textId="3EC703F6" w:rsidR="009F65A5" w:rsidRPr="008A5C26" w:rsidRDefault="009F65A5" w:rsidP="00EF0699">
      <w:pPr>
        <w:pStyle w:val="Akapitzlist"/>
        <w:numPr>
          <w:ilvl w:val="0"/>
          <w:numId w:val="48"/>
        </w:numPr>
        <w:tabs>
          <w:tab w:val="left" w:pos="426"/>
        </w:tabs>
        <w:spacing w:after="0"/>
        <w:ind w:left="284" w:hanging="568"/>
        <w:jc w:val="both"/>
        <w:rPr>
          <w:rFonts w:ascii="Cambria" w:hAnsi="Cambria"/>
          <w:sz w:val="24"/>
          <w:szCs w:val="24"/>
        </w:rPr>
      </w:pPr>
      <w:r w:rsidRPr="008A5C26">
        <w:rPr>
          <w:rFonts w:ascii="Cambria" w:hAnsi="Cambria"/>
          <w:sz w:val="24"/>
          <w:szCs w:val="24"/>
        </w:rPr>
        <w:t xml:space="preserve">Bezpośrednia zapłata, o której mowa w ust. </w:t>
      </w:r>
      <w:r w:rsidR="00DB5117" w:rsidRPr="008A5C26">
        <w:rPr>
          <w:rFonts w:ascii="Cambria" w:hAnsi="Cambria"/>
          <w:sz w:val="24"/>
          <w:szCs w:val="24"/>
        </w:rPr>
        <w:t>8</w:t>
      </w:r>
      <w:r w:rsidRPr="008A5C26">
        <w:rPr>
          <w:rFonts w:ascii="Cambria" w:hAnsi="Cambria"/>
          <w:sz w:val="24"/>
          <w:szCs w:val="24"/>
        </w:rPr>
        <w:t>, obejmuje wyłącznie należne wynagrodzenie, bez odsetek, należnych podwykonawcy lub dalszemu podwykonawcy.</w:t>
      </w:r>
    </w:p>
    <w:p w14:paraId="7157B778" w14:textId="77777777" w:rsidR="009F65A5" w:rsidRPr="008A5C26" w:rsidRDefault="009F65A5" w:rsidP="00EF0699">
      <w:pPr>
        <w:pStyle w:val="Akapitzlist"/>
        <w:numPr>
          <w:ilvl w:val="0"/>
          <w:numId w:val="48"/>
        </w:numPr>
        <w:tabs>
          <w:tab w:val="left" w:pos="426"/>
        </w:tabs>
        <w:spacing w:after="0"/>
        <w:ind w:left="284" w:hanging="568"/>
        <w:jc w:val="both"/>
        <w:rPr>
          <w:rFonts w:ascii="Cambria" w:hAnsi="Cambria"/>
          <w:sz w:val="24"/>
          <w:szCs w:val="24"/>
        </w:rPr>
      </w:pPr>
      <w:r w:rsidRPr="008A5C26">
        <w:rPr>
          <w:rFonts w:ascii="Cambria" w:hAnsi="Cambria"/>
          <w:sz w:val="24"/>
          <w:szCs w:val="24"/>
        </w:rPr>
        <w:t>Przed dokonaniem bezpośredniej zapłaty Wykonawca zostanie poinformowany przez Zamawiającego w formie pisemnej o:</w:t>
      </w:r>
    </w:p>
    <w:p w14:paraId="4D26578D" w14:textId="2A35CFB0" w:rsidR="009F65A5" w:rsidRPr="008A5C26" w:rsidRDefault="009F65A5" w:rsidP="00EF0699">
      <w:pPr>
        <w:pStyle w:val="Akapitzlist"/>
        <w:numPr>
          <w:ilvl w:val="0"/>
          <w:numId w:val="10"/>
        </w:numPr>
        <w:autoSpaceDE w:val="0"/>
        <w:autoSpaceDN w:val="0"/>
        <w:adjustRightInd w:val="0"/>
        <w:spacing w:after="0"/>
        <w:ind w:left="567" w:hanging="283"/>
        <w:jc w:val="both"/>
        <w:rPr>
          <w:rFonts w:ascii="Cambria" w:hAnsi="Cambria" w:cs="Calibri"/>
          <w:sz w:val="24"/>
          <w:szCs w:val="24"/>
        </w:rPr>
      </w:pPr>
      <w:r w:rsidRPr="008A5C26">
        <w:rPr>
          <w:rFonts w:ascii="Cambria" w:hAnsi="Cambria" w:cs="Calibri"/>
          <w:sz w:val="24"/>
          <w:szCs w:val="24"/>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DB5117" w:rsidRPr="008A5C26">
        <w:rPr>
          <w:rFonts w:ascii="Cambria" w:hAnsi="Cambria" w:cs="Calibri"/>
          <w:sz w:val="24"/>
          <w:szCs w:val="24"/>
        </w:rPr>
        <w:t xml:space="preserve">                        </w:t>
      </w:r>
      <w:r w:rsidRPr="008A5C26">
        <w:rPr>
          <w:rFonts w:ascii="Cambria" w:hAnsi="Cambria" w:cs="Calibri"/>
          <w:sz w:val="24"/>
          <w:szCs w:val="24"/>
        </w:rPr>
        <w:t>w przypadku uchylenia się od obowiązku zapłaty odpowiednio przez Wykonawcę, podwykonawcę lub dalszego podwykonawcę</w:t>
      </w:r>
      <w:r w:rsidR="00E56A68" w:rsidRPr="008A5C26">
        <w:rPr>
          <w:rFonts w:ascii="Cambria" w:hAnsi="Cambria" w:cs="Calibri"/>
          <w:sz w:val="24"/>
          <w:szCs w:val="24"/>
        </w:rPr>
        <w:t>;</w:t>
      </w:r>
    </w:p>
    <w:p w14:paraId="52F997DC" w14:textId="77777777" w:rsidR="009F65A5" w:rsidRPr="008A5C26" w:rsidRDefault="009F65A5" w:rsidP="00EF0699">
      <w:pPr>
        <w:pStyle w:val="Akapitzlist"/>
        <w:numPr>
          <w:ilvl w:val="0"/>
          <w:numId w:val="10"/>
        </w:numPr>
        <w:autoSpaceDE w:val="0"/>
        <w:autoSpaceDN w:val="0"/>
        <w:adjustRightInd w:val="0"/>
        <w:spacing w:after="0"/>
        <w:ind w:left="567" w:hanging="283"/>
        <w:jc w:val="both"/>
        <w:rPr>
          <w:rFonts w:ascii="Cambria" w:hAnsi="Cambria" w:cs="Calibri"/>
          <w:sz w:val="24"/>
          <w:szCs w:val="24"/>
        </w:rPr>
      </w:pPr>
      <w:r w:rsidRPr="008A5C26">
        <w:rPr>
          <w:rFonts w:ascii="Cambria"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4C43B261" w14:textId="1264FE69" w:rsidR="009F65A5" w:rsidRPr="008A5C26" w:rsidRDefault="009F65A5" w:rsidP="00EF0699">
      <w:pPr>
        <w:pStyle w:val="Akapitzlist"/>
        <w:numPr>
          <w:ilvl w:val="0"/>
          <w:numId w:val="48"/>
        </w:numPr>
        <w:tabs>
          <w:tab w:val="left" w:pos="426"/>
        </w:tabs>
        <w:overflowPunct w:val="0"/>
        <w:autoSpaceDE w:val="0"/>
        <w:autoSpaceDN w:val="0"/>
        <w:spacing w:after="0"/>
        <w:ind w:left="284" w:hanging="568"/>
        <w:jc w:val="both"/>
        <w:rPr>
          <w:rFonts w:ascii="Cambria" w:hAnsi="Cambria"/>
          <w:sz w:val="24"/>
          <w:szCs w:val="24"/>
        </w:rPr>
      </w:pPr>
      <w:r w:rsidRPr="008A5C26">
        <w:rPr>
          <w:rFonts w:ascii="Cambria" w:hAnsi="Cambria"/>
          <w:sz w:val="24"/>
          <w:szCs w:val="24"/>
        </w:rPr>
        <w:t xml:space="preserve">W przypadku zgłoszenia przez Wykonawcę uwag, o których mowa w ust. </w:t>
      </w:r>
      <w:r w:rsidR="00B627CE" w:rsidRPr="008A5C26">
        <w:rPr>
          <w:rFonts w:ascii="Cambria" w:hAnsi="Cambria"/>
          <w:sz w:val="24"/>
          <w:szCs w:val="24"/>
        </w:rPr>
        <w:t>11</w:t>
      </w:r>
      <w:r w:rsidRPr="008A5C26">
        <w:rPr>
          <w:rFonts w:ascii="Cambria" w:hAnsi="Cambria"/>
          <w:sz w:val="24"/>
          <w:szCs w:val="24"/>
        </w:rPr>
        <w:br/>
        <w:t xml:space="preserve">pkt 2, w terminie 7 dni od dnia otrzymania informacji, o której mowa w ust. </w:t>
      </w:r>
      <w:r w:rsidR="00B627CE" w:rsidRPr="008A5C26">
        <w:rPr>
          <w:rFonts w:ascii="Cambria" w:hAnsi="Cambria"/>
          <w:sz w:val="24"/>
          <w:szCs w:val="24"/>
        </w:rPr>
        <w:t>11</w:t>
      </w:r>
      <w:r w:rsidRPr="008A5C26">
        <w:rPr>
          <w:rFonts w:ascii="Cambria" w:hAnsi="Cambria"/>
          <w:sz w:val="24"/>
          <w:szCs w:val="24"/>
        </w:rPr>
        <w:t xml:space="preserve"> </w:t>
      </w:r>
      <w:r w:rsidR="00B627CE" w:rsidRPr="008A5C26">
        <w:rPr>
          <w:rFonts w:ascii="Cambria" w:hAnsi="Cambria"/>
          <w:sz w:val="24"/>
          <w:szCs w:val="24"/>
        </w:rPr>
        <w:t xml:space="preserve">                  </w:t>
      </w:r>
      <w:r w:rsidRPr="008A5C26">
        <w:rPr>
          <w:rFonts w:ascii="Cambria" w:hAnsi="Cambria"/>
          <w:sz w:val="24"/>
          <w:szCs w:val="24"/>
        </w:rPr>
        <w:t>pkt 1</w:t>
      </w:r>
      <w:r w:rsidR="00B627CE" w:rsidRPr="008A5C26">
        <w:rPr>
          <w:rFonts w:ascii="Cambria" w:hAnsi="Cambria"/>
          <w:sz w:val="24"/>
          <w:szCs w:val="24"/>
        </w:rPr>
        <w:t xml:space="preserve"> </w:t>
      </w:r>
      <w:r w:rsidRPr="008A5C26">
        <w:rPr>
          <w:rFonts w:ascii="Cambria" w:hAnsi="Cambria"/>
          <w:sz w:val="24"/>
          <w:szCs w:val="24"/>
        </w:rPr>
        <w:t>i 2, Zamawiający może:</w:t>
      </w:r>
    </w:p>
    <w:p w14:paraId="5C1F1CD0" w14:textId="77777777" w:rsidR="009F65A5" w:rsidRPr="008A5C26" w:rsidRDefault="009F65A5" w:rsidP="00EF0699">
      <w:pPr>
        <w:pStyle w:val="Akapitzlist"/>
        <w:numPr>
          <w:ilvl w:val="0"/>
          <w:numId w:val="11"/>
        </w:numPr>
        <w:autoSpaceDE w:val="0"/>
        <w:autoSpaceDN w:val="0"/>
        <w:adjustRightInd w:val="0"/>
        <w:spacing w:after="0"/>
        <w:ind w:left="567" w:hanging="283"/>
        <w:jc w:val="both"/>
        <w:rPr>
          <w:rFonts w:ascii="Cambria" w:hAnsi="Cambria" w:cs="Calibri"/>
          <w:sz w:val="24"/>
          <w:szCs w:val="24"/>
        </w:rPr>
      </w:pPr>
      <w:r w:rsidRPr="008A5C26">
        <w:rPr>
          <w:rFonts w:ascii="Cambria" w:hAnsi="Cambria" w:cs="Calibri"/>
          <w:sz w:val="24"/>
          <w:szCs w:val="24"/>
        </w:rPr>
        <w:t>nie dokonać bezpośredniej zapłaty wynagrodzenia podwykonawcy lub dalszemu podwykonawcy, jeżeli wykonawca wykaże niezasadność takiej zapłaty, albo</w:t>
      </w:r>
    </w:p>
    <w:p w14:paraId="30A12EC8" w14:textId="77777777" w:rsidR="009F65A5" w:rsidRPr="008A5C26" w:rsidRDefault="009F65A5" w:rsidP="00EF0699">
      <w:pPr>
        <w:pStyle w:val="Akapitzlist"/>
        <w:numPr>
          <w:ilvl w:val="0"/>
          <w:numId w:val="11"/>
        </w:numPr>
        <w:autoSpaceDE w:val="0"/>
        <w:autoSpaceDN w:val="0"/>
        <w:adjustRightInd w:val="0"/>
        <w:spacing w:after="0"/>
        <w:ind w:left="567" w:hanging="283"/>
        <w:jc w:val="both"/>
        <w:rPr>
          <w:rFonts w:ascii="Cambria" w:hAnsi="Cambria" w:cs="Calibri"/>
          <w:sz w:val="24"/>
          <w:szCs w:val="24"/>
        </w:rPr>
      </w:pPr>
      <w:r w:rsidRPr="008A5C26">
        <w:rPr>
          <w:rFonts w:ascii="Cambria"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8C729E" w14:textId="77777777" w:rsidR="009F65A5" w:rsidRPr="008A5C26" w:rsidRDefault="009F65A5" w:rsidP="00EF0699">
      <w:pPr>
        <w:pStyle w:val="Akapitzlist"/>
        <w:numPr>
          <w:ilvl w:val="0"/>
          <w:numId w:val="11"/>
        </w:numPr>
        <w:autoSpaceDE w:val="0"/>
        <w:autoSpaceDN w:val="0"/>
        <w:adjustRightInd w:val="0"/>
        <w:spacing w:after="0"/>
        <w:ind w:left="567" w:hanging="283"/>
        <w:jc w:val="both"/>
        <w:rPr>
          <w:rFonts w:ascii="Cambria" w:hAnsi="Cambria" w:cs="Calibri"/>
          <w:sz w:val="24"/>
          <w:szCs w:val="24"/>
        </w:rPr>
      </w:pPr>
      <w:r w:rsidRPr="008A5C26">
        <w:rPr>
          <w:rFonts w:ascii="Cambria" w:hAnsi="Cambria" w:cs="Calibri"/>
          <w:sz w:val="24"/>
          <w:szCs w:val="24"/>
        </w:rPr>
        <w:t>dokonać bezpośredniej zapłaty wynagrodzenia podwykonawcy lub dalszemu podwykonawcy, jeżeli podwykonawca lub dalszy podwykonawca wykaże zasadność takiej zapłaty.</w:t>
      </w:r>
    </w:p>
    <w:p w14:paraId="5115E792" w14:textId="274A451A" w:rsidR="009F65A5" w:rsidRPr="008A5C26" w:rsidRDefault="009F65A5" w:rsidP="00EF0699">
      <w:pPr>
        <w:pStyle w:val="Akapitzlist"/>
        <w:numPr>
          <w:ilvl w:val="0"/>
          <w:numId w:val="48"/>
        </w:numPr>
        <w:tabs>
          <w:tab w:val="left" w:pos="426"/>
        </w:tabs>
        <w:overflowPunct w:val="0"/>
        <w:autoSpaceDE w:val="0"/>
        <w:autoSpaceDN w:val="0"/>
        <w:spacing w:after="0"/>
        <w:ind w:left="284" w:hanging="568"/>
        <w:jc w:val="both"/>
        <w:rPr>
          <w:rFonts w:ascii="Cambria" w:hAnsi="Cambria"/>
          <w:sz w:val="24"/>
          <w:szCs w:val="24"/>
        </w:rPr>
      </w:pPr>
      <w:r w:rsidRPr="008A5C26">
        <w:rPr>
          <w:rFonts w:ascii="Cambria" w:hAnsi="Cambria"/>
          <w:sz w:val="24"/>
          <w:szCs w:val="24"/>
        </w:rPr>
        <w:t>W przypadku dokonania bezpośredniej zapłaty podwykonawcy lub dalszemu podwykonawcy, o której mowa w ust. 1</w:t>
      </w:r>
      <w:r w:rsidR="00B627CE" w:rsidRPr="008A5C26">
        <w:rPr>
          <w:rFonts w:ascii="Cambria" w:hAnsi="Cambria"/>
          <w:sz w:val="24"/>
          <w:szCs w:val="24"/>
        </w:rPr>
        <w:t>2</w:t>
      </w:r>
      <w:r w:rsidRPr="008A5C26">
        <w:rPr>
          <w:rFonts w:ascii="Cambria" w:hAnsi="Cambria"/>
          <w:sz w:val="24"/>
          <w:szCs w:val="24"/>
        </w:rPr>
        <w:t xml:space="preserve"> pkt 3, Zamawiający potrąci kwotę wypłaconego podwykonawcy lub dalszemu podwykonawcy wynagrodzenia </w:t>
      </w:r>
      <w:r w:rsidR="0071264C" w:rsidRPr="008A5C26">
        <w:rPr>
          <w:rFonts w:ascii="Cambria" w:hAnsi="Cambria"/>
          <w:sz w:val="24"/>
          <w:szCs w:val="24"/>
        </w:rPr>
        <w:t xml:space="preserve">                     </w:t>
      </w:r>
      <w:r w:rsidRPr="008A5C26">
        <w:rPr>
          <w:rFonts w:ascii="Cambria" w:hAnsi="Cambria"/>
          <w:sz w:val="24"/>
          <w:szCs w:val="24"/>
        </w:rPr>
        <w:t>z wynagrodzenia należnego Wykonawcy.</w:t>
      </w:r>
    </w:p>
    <w:p w14:paraId="5061B384" w14:textId="77777777" w:rsidR="009F65A5" w:rsidRPr="008A5C26" w:rsidRDefault="009F65A5" w:rsidP="00EF0699">
      <w:pPr>
        <w:pStyle w:val="Akapitzlist"/>
        <w:numPr>
          <w:ilvl w:val="0"/>
          <w:numId w:val="48"/>
        </w:numPr>
        <w:tabs>
          <w:tab w:val="left" w:pos="426"/>
        </w:tabs>
        <w:overflowPunct w:val="0"/>
        <w:autoSpaceDE w:val="0"/>
        <w:autoSpaceDN w:val="0"/>
        <w:spacing w:after="0"/>
        <w:ind w:left="284" w:hanging="568"/>
        <w:rPr>
          <w:rFonts w:ascii="Cambria" w:hAnsi="Cambria"/>
          <w:sz w:val="24"/>
          <w:szCs w:val="24"/>
        </w:rPr>
      </w:pPr>
      <w:r w:rsidRPr="008A5C26">
        <w:rPr>
          <w:rFonts w:ascii="Cambria" w:hAnsi="Cambria"/>
          <w:sz w:val="24"/>
          <w:szCs w:val="24"/>
        </w:rPr>
        <w:t>Zasady wystawiania faktur:</w:t>
      </w:r>
    </w:p>
    <w:p w14:paraId="4F30A2DF" w14:textId="579D97B7" w:rsidR="009F65A5" w:rsidRPr="008A5C26" w:rsidRDefault="009F65A5" w:rsidP="00EF0699">
      <w:pPr>
        <w:pStyle w:val="Akapitzlist"/>
        <w:numPr>
          <w:ilvl w:val="0"/>
          <w:numId w:val="54"/>
        </w:numPr>
        <w:tabs>
          <w:tab w:val="num" w:pos="851"/>
        </w:tabs>
        <w:overflowPunct w:val="0"/>
        <w:autoSpaceDE w:val="0"/>
        <w:autoSpaceDN w:val="0"/>
        <w:spacing w:after="0"/>
        <w:rPr>
          <w:rFonts w:ascii="Cambria" w:hAnsi="Cambria"/>
          <w:sz w:val="24"/>
          <w:szCs w:val="24"/>
        </w:rPr>
      </w:pPr>
      <w:r w:rsidRPr="008A5C26">
        <w:rPr>
          <w:rFonts w:ascii="Cambria" w:hAnsi="Cambria"/>
          <w:sz w:val="24"/>
          <w:szCs w:val="24"/>
        </w:rPr>
        <w:t xml:space="preserve">Zamawiający upoważnia Wykonawcę do wystawiania faktury na: </w:t>
      </w:r>
    </w:p>
    <w:p w14:paraId="17E52FA3" w14:textId="77777777" w:rsidR="00BD46E1" w:rsidRPr="008A5C26" w:rsidRDefault="009F65A5" w:rsidP="005D5152">
      <w:pPr>
        <w:pStyle w:val="Akapitzlist"/>
        <w:tabs>
          <w:tab w:val="num" w:pos="851"/>
        </w:tabs>
        <w:overflowPunct w:val="0"/>
        <w:autoSpaceDE w:val="0"/>
        <w:autoSpaceDN w:val="0"/>
        <w:spacing w:after="0"/>
        <w:ind w:left="993" w:hanging="294"/>
        <w:rPr>
          <w:rFonts w:ascii="Cambria" w:hAnsi="Cambria"/>
          <w:b/>
          <w:bCs/>
          <w:sz w:val="24"/>
          <w:szCs w:val="24"/>
          <w:lang w:eastAsia="en-US"/>
        </w:rPr>
      </w:pPr>
      <w:bookmarkStart w:id="5" w:name="_Hlk89118901"/>
      <w:r w:rsidRPr="008A5C26">
        <w:rPr>
          <w:rFonts w:ascii="Cambria" w:hAnsi="Cambria"/>
          <w:b/>
          <w:bCs/>
          <w:sz w:val="24"/>
          <w:szCs w:val="24"/>
          <w:lang w:eastAsia="en-US"/>
        </w:rPr>
        <w:t>Nabywca:</w:t>
      </w:r>
    </w:p>
    <w:p w14:paraId="4E6145E6" w14:textId="77777777" w:rsidR="009F65A5" w:rsidRPr="008A5C26" w:rsidRDefault="00BD46E1" w:rsidP="005D5152">
      <w:pPr>
        <w:pStyle w:val="Akapitzlist"/>
        <w:tabs>
          <w:tab w:val="num" w:pos="851"/>
        </w:tabs>
        <w:overflowPunct w:val="0"/>
        <w:autoSpaceDE w:val="0"/>
        <w:autoSpaceDN w:val="0"/>
        <w:spacing w:after="0"/>
        <w:ind w:left="993" w:hanging="294"/>
        <w:rPr>
          <w:rFonts w:ascii="Cambria" w:hAnsi="Cambria" w:cs="Arial"/>
          <w:b/>
          <w:bCs/>
          <w:sz w:val="24"/>
          <w:szCs w:val="24"/>
        </w:rPr>
      </w:pPr>
      <w:r w:rsidRPr="008A5C26">
        <w:rPr>
          <w:rFonts w:ascii="Cambria" w:hAnsi="Cambria" w:cs="Arial"/>
          <w:b/>
          <w:bCs/>
          <w:sz w:val="24"/>
          <w:szCs w:val="24"/>
        </w:rPr>
        <w:lastRenderedPageBreak/>
        <w:t>Gmina Ostrów Lubelski</w:t>
      </w:r>
    </w:p>
    <w:p w14:paraId="04C35F8D" w14:textId="77777777" w:rsidR="00BD46E1" w:rsidRPr="008A5C26" w:rsidRDefault="00BD46E1" w:rsidP="005D5152">
      <w:pPr>
        <w:tabs>
          <w:tab w:val="num" w:pos="851"/>
        </w:tabs>
        <w:spacing w:after="0"/>
        <w:ind w:left="993" w:hanging="294"/>
        <w:jc w:val="left"/>
        <w:outlineLvl w:val="3"/>
        <w:rPr>
          <w:rFonts w:ascii="Cambria" w:hAnsi="Cambria" w:cs="Arial"/>
          <w:b/>
          <w:bCs/>
          <w:sz w:val="24"/>
          <w:szCs w:val="24"/>
        </w:rPr>
      </w:pPr>
      <w:r w:rsidRPr="008A5C26">
        <w:rPr>
          <w:rFonts w:ascii="Cambria" w:hAnsi="Cambria" w:cs="Arial"/>
          <w:b/>
          <w:bCs/>
          <w:sz w:val="24"/>
          <w:szCs w:val="24"/>
        </w:rPr>
        <w:t>ul. Partyzantów 1,</w:t>
      </w:r>
    </w:p>
    <w:p w14:paraId="56355347" w14:textId="77777777" w:rsidR="00BD46E1" w:rsidRPr="008A5C26" w:rsidRDefault="00BD46E1" w:rsidP="005D5152">
      <w:pPr>
        <w:tabs>
          <w:tab w:val="num" w:pos="851"/>
        </w:tabs>
        <w:spacing w:after="0"/>
        <w:ind w:left="993" w:hanging="294"/>
        <w:jc w:val="left"/>
        <w:outlineLvl w:val="3"/>
        <w:rPr>
          <w:rFonts w:ascii="Cambria" w:hAnsi="Cambria" w:cs="Arial"/>
          <w:b/>
          <w:bCs/>
          <w:sz w:val="24"/>
          <w:szCs w:val="24"/>
        </w:rPr>
      </w:pPr>
      <w:r w:rsidRPr="008A5C26">
        <w:rPr>
          <w:rFonts w:ascii="Cambria" w:hAnsi="Cambria" w:cs="Arial"/>
          <w:b/>
          <w:bCs/>
          <w:sz w:val="24"/>
          <w:szCs w:val="24"/>
        </w:rPr>
        <w:t>21-110 Ostrów Lubelski</w:t>
      </w:r>
    </w:p>
    <w:p w14:paraId="56C8A754" w14:textId="77777777" w:rsidR="009F65A5" w:rsidRPr="008A5C26" w:rsidRDefault="009F65A5" w:rsidP="005D5152">
      <w:pPr>
        <w:pStyle w:val="Default"/>
        <w:tabs>
          <w:tab w:val="num" w:pos="851"/>
        </w:tabs>
        <w:spacing w:line="276" w:lineRule="auto"/>
        <w:ind w:left="993" w:hanging="294"/>
        <w:rPr>
          <w:rFonts w:ascii="Cambria" w:hAnsi="Cambria"/>
          <w:b/>
          <w:bCs/>
          <w:color w:val="auto"/>
        </w:rPr>
      </w:pPr>
      <w:r w:rsidRPr="008A5C26">
        <w:rPr>
          <w:rFonts w:ascii="Cambria" w:hAnsi="Cambria"/>
          <w:b/>
          <w:bCs/>
          <w:color w:val="auto"/>
        </w:rPr>
        <w:t xml:space="preserve">NIP: </w:t>
      </w:r>
      <w:bookmarkEnd w:id="5"/>
      <w:r w:rsidR="00BD46E1" w:rsidRPr="008A5C26">
        <w:rPr>
          <w:rFonts w:ascii="Cambria" w:hAnsi="Cambria"/>
          <w:b/>
          <w:bCs/>
          <w:color w:val="auto"/>
        </w:rPr>
        <w:t>7141874472</w:t>
      </w:r>
    </w:p>
    <w:p w14:paraId="6AC827DE" w14:textId="6FCA8D3D" w:rsidR="009F65A5" w:rsidRPr="008A5C26" w:rsidRDefault="009F65A5" w:rsidP="005D5152">
      <w:pPr>
        <w:widowControl/>
        <w:tabs>
          <w:tab w:val="num" w:pos="851"/>
        </w:tabs>
        <w:suppressAutoHyphens w:val="0"/>
        <w:overflowPunct w:val="0"/>
        <w:autoSpaceDE w:val="0"/>
        <w:autoSpaceDN w:val="0"/>
        <w:spacing w:after="0"/>
        <w:ind w:left="993" w:hanging="294"/>
        <w:jc w:val="left"/>
        <w:rPr>
          <w:rFonts w:ascii="Cambria" w:hAnsi="Cambria"/>
          <w:sz w:val="24"/>
          <w:szCs w:val="24"/>
        </w:rPr>
      </w:pPr>
      <w:r w:rsidRPr="008A5C26">
        <w:rPr>
          <w:rFonts w:ascii="Cambria" w:hAnsi="Cambria"/>
          <w:b/>
          <w:bCs/>
          <w:sz w:val="24"/>
          <w:szCs w:val="24"/>
        </w:rPr>
        <w:t xml:space="preserve">Odbiorca/Płatnik: </w:t>
      </w:r>
      <w:r w:rsidR="00C703E4" w:rsidRPr="008A5C26">
        <w:rPr>
          <w:rFonts w:ascii="Cambria" w:hAnsi="Cambria" w:cs="Arial"/>
          <w:b/>
          <w:bCs/>
          <w:sz w:val="24"/>
          <w:szCs w:val="24"/>
        </w:rPr>
        <w:t xml:space="preserve">Urząd Miejski </w:t>
      </w:r>
      <w:r w:rsidR="00CC7333" w:rsidRPr="008A5C26">
        <w:rPr>
          <w:rFonts w:ascii="Cambria" w:hAnsi="Cambria" w:cs="Arial"/>
          <w:b/>
          <w:bCs/>
          <w:sz w:val="24"/>
          <w:szCs w:val="24"/>
        </w:rPr>
        <w:t xml:space="preserve">w </w:t>
      </w:r>
      <w:r w:rsidR="00537671" w:rsidRPr="008A5C26">
        <w:rPr>
          <w:rFonts w:ascii="Cambria" w:hAnsi="Cambria" w:cs="Arial"/>
          <w:b/>
          <w:bCs/>
          <w:sz w:val="24"/>
          <w:szCs w:val="24"/>
        </w:rPr>
        <w:t>O</w:t>
      </w:r>
      <w:r w:rsidR="00CC7333" w:rsidRPr="008A5C26">
        <w:rPr>
          <w:rFonts w:ascii="Cambria" w:hAnsi="Cambria" w:cs="Arial"/>
          <w:b/>
          <w:bCs/>
          <w:sz w:val="24"/>
          <w:szCs w:val="24"/>
        </w:rPr>
        <w:t xml:space="preserve">strowie Lubelskim </w:t>
      </w:r>
      <w:r w:rsidR="00C703E4" w:rsidRPr="008A5C26">
        <w:rPr>
          <w:rFonts w:ascii="Cambria" w:hAnsi="Cambria" w:cs="Arial"/>
          <w:b/>
          <w:bCs/>
          <w:sz w:val="24"/>
          <w:szCs w:val="24"/>
        </w:rPr>
        <w:t>NIP 7141094030</w:t>
      </w:r>
      <w:r w:rsidR="00CC7333" w:rsidRPr="008A5C26">
        <w:rPr>
          <w:rFonts w:ascii="Cambria" w:hAnsi="Cambria" w:cs="Arial"/>
          <w:b/>
          <w:bCs/>
          <w:sz w:val="24"/>
          <w:szCs w:val="24"/>
        </w:rPr>
        <w:t>;</w:t>
      </w:r>
    </w:p>
    <w:p w14:paraId="3B1DD724" w14:textId="31FEDCE7" w:rsidR="00115C23" w:rsidRPr="008A5C26" w:rsidRDefault="00115C23" w:rsidP="00EF0699">
      <w:pPr>
        <w:pStyle w:val="Akapitzlist"/>
        <w:numPr>
          <w:ilvl w:val="0"/>
          <w:numId w:val="54"/>
        </w:numPr>
        <w:spacing w:after="0"/>
        <w:rPr>
          <w:rFonts w:ascii="Cambria" w:hAnsi="Cambria" w:cstheme="minorHAnsi"/>
          <w:sz w:val="24"/>
          <w:szCs w:val="24"/>
        </w:rPr>
      </w:pPr>
      <w:r w:rsidRPr="008A5C26">
        <w:rPr>
          <w:rFonts w:ascii="Cambria" w:hAnsi="Cambria" w:cstheme="minorHAnsi"/>
          <w:sz w:val="24"/>
          <w:szCs w:val="24"/>
        </w:rPr>
        <w:t xml:space="preserve">z dniem wejścia w życie obowiązku stosowania Krajowego Systemu e-Faktur (KSeF), Wykonawca zobowiązany będzie do wystawiania faktur ustrukturyzowanych  w systemie KSeF w sposób umożliwiający ich jednoznaczną identyfikację oraz odbiór przez </w:t>
      </w:r>
      <w:r w:rsidR="00C703E4" w:rsidRPr="008A5C26">
        <w:rPr>
          <w:rFonts w:ascii="Cambria" w:hAnsi="Cambria" w:cs="Arial"/>
          <w:sz w:val="24"/>
          <w:szCs w:val="24"/>
        </w:rPr>
        <w:t>Urząd Miejski NIP 7141094030</w:t>
      </w:r>
      <w:r w:rsidR="00917068" w:rsidRPr="008A5C26">
        <w:rPr>
          <w:rFonts w:ascii="Cambria" w:hAnsi="Cambria" w:cstheme="minorHAnsi"/>
          <w:sz w:val="24"/>
          <w:szCs w:val="24"/>
        </w:rPr>
        <w:t>:</w:t>
      </w:r>
    </w:p>
    <w:p w14:paraId="7A3487E9" w14:textId="569E10D8" w:rsidR="00115C23" w:rsidRPr="008A5C26" w:rsidRDefault="00115C23" w:rsidP="00EF0699">
      <w:pPr>
        <w:pStyle w:val="Akapitzlist"/>
        <w:numPr>
          <w:ilvl w:val="2"/>
          <w:numId w:val="54"/>
        </w:numPr>
        <w:spacing w:after="0"/>
        <w:ind w:left="1134" w:hanging="141"/>
        <w:jc w:val="both"/>
        <w:rPr>
          <w:rFonts w:ascii="Cambria" w:hAnsi="Cambria" w:cstheme="minorHAnsi"/>
          <w:sz w:val="24"/>
          <w:szCs w:val="24"/>
        </w:rPr>
      </w:pPr>
      <w:r w:rsidRPr="008A5C26">
        <w:rPr>
          <w:rFonts w:ascii="Cambria" w:hAnsi="Cambria" w:cstheme="minorHAnsi"/>
          <w:sz w:val="24"/>
          <w:szCs w:val="24"/>
        </w:rPr>
        <w:t xml:space="preserve">prawidłowe wykonanie obowiązku w zakresie wskazania </w:t>
      </w:r>
      <w:r w:rsidR="00C703E4" w:rsidRPr="008A5C26">
        <w:rPr>
          <w:rFonts w:ascii="Cambria" w:hAnsi="Cambria" w:cstheme="minorHAnsi"/>
          <w:sz w:val="24"/>
          <w:szCs w:val="24"/>
        </w:rPr>
        <w:t>Urzędu Miejskiego w Ostrowie Lubelskim</w:t>
      </w:r>
      <w:r w:rsidRPr="008A5C26">
        <w:rPr>
          <w:rFonts w:ascii="Cambria" w:hAnsi="Cambria" w:cstheme="minorHAnsi"/>
          <w:sz w:val="24"/>
          <w:szCs w:val="24"/>
        </w:rPr>
        <w:t xml:space="preserve">, NIP: </w:t>
      </w:r>
      <w:r w:rsidR="00C703E4" w:rsidRPr="008A5C26">
        <w:rPr>
          <w:rFonts w:ascii="Cambria" w:hAnsi="Cambria" w:cs="Arial"/>
          <w:sz w:val="24"/>
          <w:szCs w:val="24"/>
        </w:rPr>
        <w:t>7141094030</w:t>
      </w:r>
      <w:r w:rsidRPr="008A5C26">
        <w:rPr>
          <w:rFonts w:ascii="Cambria" w:hAnsi="Cambria" w:cstheme="minorHAnsi"/>
          <w:sz w:val="24"/>
          <w:szCs w:val="24"/>
        </w:rPr>
        <w:t>, jako odbiorcy robót budowlanych, stanowić będzie warunek nadania fakturze biegu merytorycznego, a tym samym dokonania jej terminowej zapłaty;</w:t>
      </w:r>
    </w:p>
    <w:p w14:paraId="51137583" w14:textId="548C1D75" w:rsidR="00115C23" w:rsidRPr="008A5C26" w:rsidRDefault="00115C23" w:rsidP="00EF0699">
      <w:pPr>
        <w:pStyle w:val="Akapitzlist"/>
        <w:numPr>
          <w:ilvl w:val="2"/>
          <w:numId w:val="54"/>
        </w:numPr>
        <w:spacing w:after="0"/>
        <w:ind w:left="1134"/>
        <w:jc w:val="both"/>
        <w:rPr>
          <w:rFonts w:ascii="Cambria" w:hAnsi="Cambria" w:cstheme="minorHAnsi"/>
          <w:sz w:val="24"/>
          <w:szCs w:val="24"/>
        </w:rPr>
      </w:pPr>
      <w:r w:rsidRPr="008A5C26">
        <w:rPr>
          <w:rFonts w:ascii="Cambria" w:hAnsi="Cambria" w:cstheme="minorHAnsi"/>
          <w:sz w:val="24"/>
          <w:szCs w:val="24"/>
        </w:rPr>
        <w:t xml:space="preserve">nieprawidłowe lub brakujące oznaczenie </w:t>
      </w:r>
      <w:r w:rsidR="00C703E4" w:rsidRPr="008A5C26">
        <w:rPr>
          <w:rFonts w:ascii="Cambria" w:hAnsi="Cambria" w:cstheme="minorHAnsi"/>
          <w:sz w:val="24"/>
          <w:szCs w:val="24"/>
        </w:rPr>
        <w:t>Urzędu Miejskiego w Ostrowie Lubelskim</w:t>
      </w:r>
      <w:r w:rsidRPr="008A5C26">
        <w:rPr>
          <w:rFonts w:ascii="Cambria" w:hAnsi="Cambria" w:cstheme="minorHAnsi"/>
          <w:sz w:val="24"/>
          <w:szCs w:val="24"/>
        </w:rPr>
        <w:t xml:space="preserve">, NIP: </w:t>
      </w:r>
      <w:r w:rsidR="00C703E4" w:rsidRPr="008A5C26">
        <w:rPr>
          <w:rFonts w:ascii="Cambria" w:hAnsi="Cambria" w:cs="Arial"/>
          <w:sz w:val="24"/>
          <w:szCs w:val="24"/>
        </w:rPr>
        <w:t>7141094030</w:t>
      </w:r>
      <w:r w:rsidRPr="008A5C26">
        <w:rPr>
          <w:rFonts w:ascii="Cambria" w:hAnsi="Cambria" w:cstheme="minorHAnsi"/>
          <w:sz w:val="24"/>
          <w:szCs w:val="24"/>
        </w:rPr>
        <w:t>, jako odbiorcy w systemie KSeF będzie stanowić podstawę do wstrzymania płatności należności wynikającej z faktury do czasu otrzymania faktury prawidłowo wystawionej w systemie KSeF. Termin zapłaty ulegnie w takim przypadku odpowiedniemu przedłużeniu;</w:t>
      </w:r>
    </w:p>
    <w:p w14:paraId="57ACA81E" w14:textId="4F03521B" w:rsidR="00115C23" w:rsidRPr="008A5C26" w:rsidRDefault="00115C23" w:rsidP="00EF0699">
      <w:pPr>
        <w:pStyle w:val="Akapitzlist"/>
        <w:numPr>
          <w:ilvl w:val="2"/>
          <w:numId w:val="54"/>
        </w:numPr>
        <w:spacing w:after="0"/>
        <w:ind w:left="1134"/>
        <w:jc w:val="both"/>
        <w:rPr>
          <w:rFonts w:ascii="Cambria" w:hAnsi="Cambria" w:cstheme="minorHAnsi"/>
          <w:sz w:val="24"/>
          <w:szCs w:val="24"/>
        </w:rPr>
      </w:pPr>
      <w:r w:rsidRPr="008A5C26">
        <w:rPr>
          <w:rFonts w:ascii="Cambria" w:hAnsi="Cambria" w:cstheme="minorHAnsi"/>
          <w:sz w:val="24"/>
          <w:szCs w:val="24"/>
        </w:rPr>
        <w:t xml:space="preserve">w przypadku wystąpienia awarii Krajowego Systemu e-Faktur po stronie systemu, potwierdzonej komunikatem udostępnionym przez ministra właściwego do spraw finansów publicznych, uniemożliwiającej wystawienie faktury ustrukturyzowanej, dopuszcza się wystawienie i przesłanie faktury </w:t>
      </w:r>
      <w:r w:rsidR="00C703E4" w:rsidRPr="008A5C26">
        <w:rPr>
          <w:rFonts w:ascii="Cambria" w:hAnsi="Cambria" w:cstheme="minorHAnsi"/>
          <w:sz w:val="24"/>
          <w:szCs w:val="24"/>
        </w:rPr>
        <w:t xml:space="preserve">   </w:t>
      </w:r>
      <w:r w:rsidRPr="008A5C26">
        <w:rPr>
          <w:rFonts w:ascii="Cambria" w:hAnsi="Cambria" w:cstheme="minorHAnsi"/>
          <w:sz w:val="24"/>
          <w:szCs w:val="24"/>
        </w:rPr>
        <w:t>w formie elektronicznej na adres e-mail: ………………………………………….;</w:t>
      </w:r>
    </w:p>
    <w:p w14:paraId="08F84A24" w14:textId="3589FFF8" w:rsidR="009F65A5" w:rsidRPr="008A5C26" w:rsidRDefault="00E56A68" w:rsidP="00EF0699">
      <w:pPr>
        <w:widowControl/>
        <w:numPr>
          <w:ilvl w:val="0"/>
          <w:numId w:val="54"/>
        </w:numPr>
        <w:tabs>
          <w:tab w:val="num" w:pos="851"/>
        </w:tabs>
        <w:suppressAutoHyphens w:val="0"/>
        <w:overflowPunct w:val="0"/>
        <w:autoSpaceDE w:val="0"/>
        <w:autoSpaceDN w:val="0"/>
        <w:spacing w:after="0"/>
        <w:ind w:hanging="294"/>
        <w:rPr>
          <w:rFonts w:ascii="Cambria" w:hAnsi="Cambria"/>
          <w:sz w:val="24"/>
          <w:szCs w:val="24"/>
        </w:rPr>
      </w:pPr>
      <w:r w:rsidRPr="008A5C26">
        <w:rPr>
          <w:rFonts w:ascii="Cambria" w:hAnsi="Cambria"/>
          <w:sz w:val="24"/>
          <w:szCs w:val="24"/>
        </w:rPr>
        <w:t>z</w:t>
      </w:r>
      <w:r w:rsidR="009F65A5" w:rsidRPr="008A5C26">
        <w:rPr>
          <w:rFonts w:ascii="Cambria" w:hAnsi="Cambria"/>
          <w:sz w:val="24"/>
          <w:szCs w:val="24"/>
        </w:rPr>
        <w:t xml:space="preserve">apłata faktury nastąpi z </w:t>
      </w:r>
      <w:bookmarkStart w:id="6" w:name="_Hlk89109816"/>
      <w:r w:rsidR="009F65A5" w:rsidRPr="008A5C26">
        <w:rPr>
          <w:rFonts w:ascii="Cambria" w:hAnsi="Cambria"/>
          <w:sz w:val="24"/>
          <w:szCs w:val="24"/>
        </w:rPr>
        <w:t xml:space="preserve">uwzględnieniem przepisów art. 108a ust. 1a ustawy </w:t>
      </w:r>
      <w:r w:rsidR="009F65A5" w:rsidRPr="008A5C26">
        <w:rPr>
          <w:rFonts w:ascii="Cambria" w:hAnsi="Cambria"/>
          <w:sz w:val="24"/>
          <w:szCs w:val="24"/>
        </w:rPr>
        <w:br/>
        <w:t>o podatku od towarów i usług</w:t>
      </w:r>
      <w:r w:rsidRPr="008A5C26">
        <w:rPr>
          <w:rFonts w:ascii="Cambria" w:hAnsi="Cambria"/>
          <w:sz w:val="24"/>
          <w:szCs w:val="24"/>
        </w:rPr>
        <w:t>;</w:t>
      </w:r>
    </w:p>
    <w:p w14:paraId="38410E1C" w14:textId="014A855D" w:rsidR="009F65A5" w:rsidRPr="008A5C26" w:rsidRDefault="009F65A5" w:rsidP="00EF0699">
      <w:pPr>
        <w:widowControl/>
        <w:numPr>
          <w:ilvl w:val="0"/>
          <w:numId w:val="54"/>
        </w:numPr>
        <w:tabs>
          <w:tab w:val="num" w:pos="851"/>
        </w:tabs>
        <w:suppressAutoHyphens w:val="0"/>
        <w:overflowPunct w:val="0"/>
        <w:autoSpaceDE w:val="0"/>
        <w:autoSpaceDN w:val="0"/>
        <w:spacing w:after="0"/>
        <w:ind w:hanging="294"/>
        <w:rPr>
          <w:rFonts w:ascii="Cambria" w:hAnsi="Cambria"/>
          <w:sz w:val="24"/>
          <w:szCs w:val="24"/>
        </w:rPr>
      </w:pPr>
      <w:r w:rsidRPr="008A5C26">
        <w:rPr>
          <w:rFonts w:ascii="Cambria" w:hAnsi="Cambria"/>
          <w:sz w:val="24"/>
          <w:szCs w:val="24"/>
        </w:rPr>
        <w:t>Wykonawca jest zobowiązany podać na fakturze adnotację „mechanizm podzielonej płatności”</w:t>
      </w:r>
      <w:bookmarkEnd w:id="6"/>
      <w:r w:rsidR="00E56A68" w:rsidRPr="008A5C26">
        <w:rPr>
          <w:rFonts w:ascii="Cambria" w:hAnsi="Cambria"/>
          <w:sz w:val="24"/>
          <w:szCs w:val="24"/>
        </w:rPr>
        <w:t>;</w:t>
      </w:r>
    </w:p>
    <w:p w14:paraId="32C72981" w14:textId="297E8D77" w:rsidR="009F65A5" w:rsidRPr="008A5C26" w:rsidRDefault="009F65A5" w:rsidP="00EF0699">
      <w:pPr>
        <w:widowControl/>
        <w:numPr>
          <w:ilvl w:val="0"/>
          <w:numId w:val="54"/>
        </w:numPr>
        <w:tabs>
          <w:tab w:val="num" w:pos="851"/>
        </w:tabs>
        <w:suppressAutoHyphens w:val="0"/>
        <w:overflowPunct w:val="0"/>
        <w:autoSpaceDE w:val="0"/>
        <w:autoSpaceDN w:val="0"/>
        <w:spacing w:after="0"/>
        <w:ind w:hanging="294"/>
        <w:rPr>
          <w:rFonts w:ascii="Cambria" w:hAnsi="Cambria"/>
          <w:sz w:val="24"/>
          <w:szCs w:val="24"/>
        </w:rPr>
      </w:pPr>
      <w:r w:rsidRPr="008A5C26">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sidR="00E56A68" w:rsidRPr="008A5C26">
        <w:rPr>
          <w:rFonts w:ascii="Cambria" w:hAnsi="Cambria"/>
          <w:sz w:val="24"/>
          <w:szCs w:val="24"/>
        </w:rPr>
        <w:t>;</w:t>
      </w:r>
    </w:p>
    <w:p w14:paraId="1D9011D5" w14:textId="1583A3D3" w:rsidR="009F65A5" w:rsidRPr="008A5C26" w:rsidRDefault="00E56A68" w:rsidP="00EF0699">
      <w:pPr>
        <w:widowControl/>
        <w:numPr>
          <w:ilvl w:val="0"/>
          <w:numId w:val="54"/>
        </w:numPr>
        <w:tabs>
          <w:tab w:val="num" w:pos="851"/>
        </w:tabs>
        <w:suppressAutoHyphens w:val="0"/>
        <w:overflowPunct w:val="0"/>
        <w:autoSpaceDE w:val="0"/>
        <w:autoSpaceDN w:val="0"/>
        <w:spacing w:after="0"/>
        <w:ind w:hanging="294"/>
        <w:rPr>
          <w:rFonts w:ascii="Cambria" w:hAnsi="Cambria"/>
          <w:sz w:val="24"/>
          <w:szCs w:val="24"/>
        </w:rPr>
      </w:pPr>
      <w:r w:rsidRPr="008A5C26">
        <w:rPr>
          <w:rFonts w:ascii="Cambria" w:hAnsi="Cambria"/>
          <w:sz w:val="24"/>
          <w:szCs w:val="24"/>
        </w:rPr>
        <w:t>w</w:t>
      </w:r>
      <w:r w:rsidR="009F65A5" w:rsidRPr="008A5C26">
        <w:rPr>
          <w:rFonts w:ascii="Cambria" w:hAnsi="Cambria"/>
          <w:sz w:val="24"/>
          <w:szCs w:val="24"/>
        </w:rPr>
        <w:t xml:space="preserve">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B28A0C8" w14:textId="77777777" w:rsidR="005D5152" w:rsidRPr="008A5C26" w:rsidRDefault="005D5152" w:rsidP="00B83CE6">
      <w:pPr>
        <w:autoSpaceDE w:val="0"/>
        <w:autoSpaceDN w:val="0"/>
        <w:spacing w:after="0"/>
        <w:jc w:val="center"/>
        <w:rPr>
          <w:rFonts w:ascii="Cambria" w:eastAsia="Calibri" w:hAnsi="Cambria"/>
          <w:b/>
          <w:bCs/>
          <w:sz w:val="24"/>
          <w:szCs w:val="24"/>
        </w:rPr>
      </w:pPr>
    </w:p>
    <w:p w14:paraId="5CEB91EF" w14:textId="2CFC6E85" w:rsidR="003E500F" w:rsidRPr="008A5C26" w:rsidRDefault="003E500F"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 6</w:t>
      </w:r>
    </w:p>
    <w:p w14:paraId="544A690C" w14:textId="77777777" w:rsidR="003E500F" w:rsidRPr="008A5C26" w:rsidRDefault="003E500F" w:rsidP="00B83CE6">
      <w:pPr>
        <w:autoSpaceDE w:val="0"/>
        <w:autoSpaceDN w:val="0"/>
        <w:spacing w:after="0"/>
        <w:ind w:left="567" w:hanging="567"/>
        <w:jc w:val="center"/>
        <w:rPr>
          <w:rFonts w:ascii="Cambria" w:eastAsia="Calibri" w:hAnsi="Cambria"/>
          <w:b/>
          <w:bCs/>
          <w:sz w:val="24"/>
          <w:szCs w:val="24"/>
        </w:rPr>
      </w:pPr>
      <w:r w:rsidRPr="008A5C26">
        <w:rPr>
          <w:rFonts w:ascii="Cambria" w:eastAsia="Calibri" w:hAnsi="Cambria"/>
          <w:b/>
          <w:bCs/>
          <w:sz w:val="24"/>
          <w:szCs w:val="24"/>
        </w:rPr>
        <w:t>Odbiory robót</w:t>
      </w:r>
    </w:p>
    <w:p w14:paraId="45ACC86D" w14:textId="77777777" w:rsidR="003E500F" w:rsidRPr="008A5C26" w:rsidRDefault="003E500F"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lastRenderedPageBreak/>
        <w:t>Strony zgodnie postanawiają, że będą stosowane następujące rodzaje odbiorów robót:</w:t>
      </w:r>
    </w:p>
    <w:p w14:paraId="1091D9FD" w14:textId="65989EC7" w:rsidR="003E500F" w:rsidRPr="008A5C26" w:rsidRDefault="003E500F" w:rsidP="00EF0699">
      <w:pPr>
        <w:pStyle w:val="Akapitzlist"/>
        <w:numPr>
          <w:ilvl w:val="0"/>
          <w:numId w:val="12"/>
        </w:numPr>
        <w:tabs>
          <w:tab w:val="clear" w:pos="850"/>
        </w:tabs>
        <w:autoSpaceDE w:val="0"/>
        <w:autoSpaceDN w:val="0"/>
        <w:adjustRightInd w:val="0"/>
        <w:spacing w:after="0"/>
        <w:ind w:left="709"/>
        <w:jc w:val="both"/>
        <w:rPr>
          <w:rFonts w:ascii="Cambria" w:hAnsi="Cambria"/>
          <w:i/>
          <w:sz w:val="24"/>
          <w:szCs w:val="24"/>
          <w:lang w:eastAsia="en-US"/>
        </w:rPr>
      </w:pPr>
      <w:r w:rsidRPr="008A5C26">
        <w:rPr>
          <w:rFonts w:ascii="Cambria" w:hAnsi="Cambria"/>
          <w:b/>
          <w:bCs/>
          <w:sz w:val="24"/>
          <w:szCs w:val="24"/>
        </w:rPr>
        <w:t>odbiory robót zanikających i ulegających zakryciu</w:t>
      </w:r>
      <w:r w:rsidRPr="008A5C26">
        <w:rPr>
          <w:rFonts w:ascii="Cambria" w:hAnsi="Cambria"/>
          <w:sz w:val="24"/>
          <w:szCs w:val="24"/>
        </w:rPr>
        <w:t xml:space="preserve"> (roboty zanikające lub zakrywane muszą zostać wpisane do dziennika budowy przez kierownika budowy, po sprawdzeniu przez Inspektora nadzoru lub na tę okoliczność będzie sporządzany protokół robót zanikających) – </w:t>
      </w:r>
      <w:r w:rsidRPr="008A5C26">
        <w:rPr>
          <w:rFonts w:ascii="Cambria" w:hAnsi="Cambria"/>
          <w:i/>
          <w:sz w:val="24"/>
          <w:szCs w:val="24"/>
        </w:rPr>
        <w:t>nie stanowią podstawy do wystawienia faktury</w:t>
      </w:r>
      <w:r w:rsidR="00396C2D" w:rsidRPr="008A5C26">
        <w:rPr>
          <w:rFonts w:ascii="Cambria" w:hAnsi="Cambria"/>
          <w:i/>
          <w:sz w:val="24"/>
          <w:szCs w:val="24"/>
        </w:rPr>
        <w:t>;</w:t>
      </w:r>
    </w:p>
    <w:p w14:paraId="466470F6" w14:textId="5F453750" w:rsidR="008B7A05" w:rsidRPr="008A5C26" w:rsidRDefault="008B7A05" w:rsidP="00EF0699">
      <w:pPr>
        <w:pStyle w:val="Akapitzlist"/>
        <w:numPr>
          <w:ilvl w:val="0"/>
          <w:numId w:val="12"/>
        </w:numPr>
        <w:jc w:val="both"/>
        <w:rPr>
          <w:rFonts w:ascii="Cambria" w:hAnsi="Cambria"/>
          <w:i/>
          <w:sz w:val="24"/>
          <w:szCs w:val="24"/>
          <w:lang w:eastAsia="en-US"/>
        </w:rPr>
      </w:pPr>
      <w:r w:rsidRPr="008A5C26">
        <w:rPr>
          <w:rFonts w:ascii="Cambria" w:hAnsi="Cambria"/>
          <w:b/>
          <w:bCs/>
          <w:sz w:val="24"/>
          <w:szCs w:val="24"/>
          <w:lang w:eastAsia="en-US"/>
        </w:rPr>
        <w:t>odbiory techniczne</w:t>
      </w:r>
      <w:r w:rsidRPr="008A5C26">
        <w:rPr>
          <w:rFonts w:ascii="Cambria" w:hAnsi="Cambria"/>
          <w:sz w:val="24"/>
          <w:szCs w:val="24"/>
          <w:lang w:eastAsia="en-US"/>
        </w:rPr>
        <w:t xml:space="preserve"> po zakończeniu prac na poszczególnych odcinkach   </w:t>
      </w:r>
      <w:r w:rsidRPr="008A5C26">
        <w:rPr>
          <w:rFonts w:ascii="Cambria" w:hAnsi="Cambria"/>
          <w:i/>
          <w:sz w:val="24"/>
          <w:szCs w:val="24"/>
          <w:lang w:eastAsia="en-US"/>
        </w:rPr>
        <w:t>– nie stanowią  podstawy do wystawienia faktury</w:t>
      </w:r>
      <w:r w:rsidR="00396C2D" w:rsidRPr="008A5C26">
        <w:rPr>
          <w:rFonts w:ascii="Cambria" w:hAnsi="Cambria"/>
          <w:i/>
          <w:sz w:val="24"/>
          <w:szCs w:val="24"/>
          <w:lang w:eastAsia="en-US"/>
        </w:rPr>
        <w:t>;</w:t>
      </w:r>
    </w:p>
    <w:p w14:paraId="694A5782" w14:textId="217CD05F" w:rsidR="00396C2D" w:rsidRPr="008A5C26" w:rsidRDefault="00396C2D" w:rsidP="00EF0699">
      <w:pPr>
        <w:pStyle w:val="Akapitzlist"/>
        <w:numPr>
          <w:ilvl w:val="0"/>
          <w:numId w:val="12"/>
        </w:numPr>
        <w:jc w:val="both"/>
        <w:rPr>
          <w:rFonts w:ascii="Cambria" w:hAnsi="Cambria"/>
          <w:i/>
          <w:sz w:val="24"/>
          <w:szCs w:val="24"/>
          <w:lang w:eastAsia="en-US"/>
        </w:rPr>
      </w:pPr>
      <w:r w:rsidRPr="008A5C26">
        <w:rPr>
          <w:rFonts w:ascii="Cambria" w:hAnsi="Cambria"/>
          <w:b/>
          <w:bCs/>
          <w:iCs/>
          <w:sz w:val="24"/>
          <w:szCs w:val="24"/>
          <w:lang w:eastAsia="en-US"/>
        </w:rPr>
        <w:t xml:space="preserve">odbiór częściowy </w:t>
      </w:r>
      <w:r w:rsidRPr="008A5C26">
        <w:rPr>
          <w:rFonts w:ascii="Cambria" w:hAnsi="Cambria"/>
          <w:iCs/>
          <w:sz w:val="24"/>
          <w:szCs w:val="24"/>
          <w:lang w:eastAsia="en-US"/>
        </w:rPr>
        <w:t>po zakończeniu prac w pierwszym okresie rozliczeniowym -</w:t>
      </w:r>
      <w:r w:rsidRPr="008A5C26">
        <w:rPr>
          <w:rFonts w:ascii="Cambria" w:hAnsi="Cambria"/>
          <w:i/>
          <w:sz w:val="24"/>
          <w:szCs w:val="24"/>
          <w:lang w:eastAsia="en-US"/>
        </w:rPr>
        <w:t xml:space="preserve"> </w:t>
      </w:r>
      <w:r w:rsidRPr="008A5C26">
        <w:rPr>
          <w:rFonts w:ascii="Cambria" w:hAnsi="Cambria"/>
          <w:i/>
          <w:iCs/>
          <w:sz w:val="24"/>
          <w:szCs w:val="24"/>
          <w:lang w:eastAsia="en-US"/>
        </w:rPr>
        <w:t>będący podstawą wystawienia faktury częściowej</w:t>
      </w:r>
      <w:r w:rsidR="00FE579B" w:rsidRPr="008A5C26">
        <w:rPr>
          <w:rFonts w:ascii="Cambria" w:hAnsi="Cambria"/>
          <w:i/>
          <w:iCs/>
          <w:sz w:val="24"/>
          <w:szCs w:val="24"/>
          <w:lang w:eastAsia="en-US"/>
        </w:rPr>
        <w:t>;</w:t>
      </w:r>
    </w:p>
    <w:p w14:paraId="5AC897AE" w14:textId="77777777" w:rsidR="003E500F" w:rsidRPr="008A5C26" w:rsidRDefault="003E500F" w:rsidP="00EF0699">
      <w:pPr>
        <w:pStyle w:val="Akapitzlist"/>
        <w:numPr>
          <w:ilvl w:val="0"/>
          <w:numId w:val="12"/>
        </w:numPr>
        <w:tabs>
          <w:tab w:val="clear" w:pos="850"/>
        </w:tabs>
        <w:autoSpaceDE w:val="0"/>
        <w:autoSpaceDN w:val="0"/>
        <w:adjustRightInd w:val="0"/>
        <w:spacing w:after="0"/>
        <w:ind w:left="851"/>
        <w:jc w:val="both"/>
        <w:rPr>
          <w:rFonts w:ascii="Cambria" w:hAnsi="Cambria"/>
          <w:sz w:val="24"/>
          <w:szCs w:val="24"/>
        </w:rPr>
      </w:pPr>
      <w:r w:rsidRPr="008A5C26">
        <w:rPr>
          <w:rFonts w:ascii="Cambria" w:hAnsi="Cambria"/>
          <w:b/>
          <w:bCs/>
          <w:sz w:val="24"/>
          <w:szCs w:val="24"/>
        </w:rPr>
        <w:t>odbiór końcowy</w:t>
      </w:r>
      <w:r w:rsidRPr="008A5C26">
        <w:rPr>
          <w:rFonts w:ascii="Cambria" w:hAnsi="Cambria"/>
          <w:sz w:val="24"/>
          <w:szCs w:val="24"/>
        </w:rPr>
        <w:t xml:space="preserve"> po zakończeniu całości prac objętych przedmiotem zamówienia - </w:t>
      </w:r>
      <w:r w:rsidRPr="008A5C26">
        <w:rPr>
          <w:rFonts w:ascii="Cambria" w:hAnsi="Cambria"/>
          <w:i/>
          <w:sz w:val="24"/>
          <w:szCs w:val="24"/>
        </w:rPr>
        <w:t>będący podstawą wystawienia faktury końcowej.</w:t>
      </w:r>
    </w:p>
    <w:p w14:paraId="5C6FDBAE" w14:textId="77777777" w:rsidR="003E500F" w:rsidRPr="008A5C26" w:rsidRDefault="003E500F"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9BCFF94" w14:textId="0C87801F"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Podstawą zgłoszenia przez Wykonawcę gotowości do odbioru</w:t>
      </w:r>
      <w:r w:rsidR="00396C2D" w:rsidRPr="008A5C26">
        <w:rPr>
          <w:rFonts w:ascii="Cambria" w:hAnsi="Cambria"/>
          <w:sz w:val="24"/>
          <w:szCs w:val="24"/>
        </w:rPr>
        <w:t xml:space="preserve"> częściowego lub </w:t>
      </w:r>
      <w:r w:rsidRPr="008A5C26">
        <w:rPr>
          <w:rFonts w:ascii="Cambria" w:hAnsi="Cambria"/>
          <w:sz w:val="24"/>
          <w:szCs w:val="24"/>
        </w:rPr>
        <w:t xml:space="preserve"> końcowego, będzie faktyczne wykonanie </w:t>
      </w:r>
      <w:r w:rsidR="004105EB" w:rsidRPr="008A5C26">
        <w:rPr>
          <w:rFonts w:ascii="Cambria" w:hAnsi="Cambria"/>
          <w:sz w:val="24"/>
          <w:szCs w:val="24"/>
        </w:rPr>
        <w:t xml:space="preserve">odpowiednio </w:t>
      </w:r>
      <w:r w:rsidRPr="008A5C26">
        <w:rPr>
          <w:rFonts w:ascii="Cambria" w:hAnsi="Cambria"/>
          <w:sz w:val="24"/>
          <w:szCs w:val="24"/>
        </w:rPr>
        <w:t xml:space="preserve">wszystkich robót przewidzianych </w:t>
      </w:r>
      <w:r w:rsidR="002F155D" w:rsidRPr="008A5C26">
        <w:rPr>
          <w:rFonts w:ascii="Cambria" w:hAnsi="Cambria"/>
          <w:sz w:val="24"/>
          <w:szCs w:val="24"/>
        </w:rPr>
        <w:t xml:space="preserve">odpowiednio w pierwszym etapie rozliczeniowym (dla odbioru częściowego) lub całości zadania (dla odbioru końcowego), potwierdzone                           w Dzienniku budowy wpisem dokonanym przez kierownika budowy, potwierdzonym przez Inspektora nadzoru. </w:t>
      </w:r>
    </w:p>
    <w:p w14:paraId="625B687D" w14:textId="6F740A55" w:rsidR="002F155D"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Wraz ze zgłoszeniem</w:t>
      </w:r>
      <w:r w:rsidR="002F155D" w:rsidRPr="008A5C26">
        <w:rPr>
          <w:rFonts w:ascii="Cambria" w:hAnsi="Cambria"/>
          <w:sz w:val="24"/>
          <w:szCs w:val="24"/>
        </w:rPr>
        <w:t xml:space="preserve"> </w:t>
      </w:r>
      <w:r w:rsidRPr="008A5C26">
        <w:rPr>
          <w:rFonts w:ascii="Cambria" w:hAnsi="Cambria"/>
          <w:sz w:val="24"/>
          <w:szCs w:val="24"/>
        </w:rPr>
        <w:t xml:space="preserve">do </w:t>
      </w:r>
      <w:r w:rsidR="002F155D" w:rsidRPr="008A5C26">
        <w:rPr>
          <w:rFonts w:ascii="Cambria" w:hAnsi="Cambria"/>
          <w:sz w:val="24"/>
          <w:szCs w:val="24"/>
        </w:rPr>
        <w:t>odbioru częściowego, Wykonawca przekaże Zamawiającemu następujące dokumenty:</w:t>
      </w:r>
    </w:p>
    <w:p w14:paraId="51BD5E2E" w14:textId="3EDD7FE3" w:rsidR="002F155D" w:rsidRPr="008A5C26" w:rsidRDefault="002F155D"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dokumenty (atesty, certyfikaty, recepty) potwierdzające, że wbudowane wyroby budowlane są zgodne z art. 10 ustawy Prawo budowlane (opisane i ostemplowane przez Kierownika budowy i potwierdzone przez Inspektora Nadzoru)</w:t>
      </w:r>
      <w:r w:rsidR="00E56A68" w:rsidRPr="008A5C26">
        <w:rPr>
          <w:rFonts w:ascii="Cambria" w:hAnsi="Cambria"/>
          <w:sz w:val="24"/>
          <w:szCs w:val="24"/>
        </w:rPr>
        <w:t>;</w:t>
      </w:r>
    </w:p>
    <w:p w14:paraId="6D1FA21C" w14:textId="1368A2E4" w:rsidR="002F155D" w:rsidRPr="008A5C26" w:rsidRDefault="002F155D"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dokumentacja powykonawcza, opisana i skompletowana w formie papierowej i elektronicznej w formacie doc i pdf</w:t>
      </w:r>
      <w:r w:rsidR="00E56A68" w:rsidRPr="008A5C26">
        <w:rPr>
          <w:rFonts w:ascii="Cambria" w:hAnsi="Cambria"/>
          <w:sz w:val="24"/>
          <w:szCs w:val="24"/>
        </w:rPr>
        <w:t>;</w:t>
      </w:r>
    </w:p>
    <w:p w14:paraId="6E3C180B" w14:textId="4C0ACC0A" w:rsidR="002F155D" w:rsidRPr="008A5C26" w:rsidRDefault="002F155D"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protokoły i zaświadczenia z przeprowadzonych prób, badań, sprawdzeń i inne dokumenty wymagane stosownymi przepisami</w:t>
      </w:r>
      <w:r w:rsidR="00E56A68" w:rsidRPr="008A5C26">
        <w:rPr>
          <w:rFonts w:ascii="Cambria" w:hAnsi="Cambria"/>
          <w:sz w:val="24"/>
          <w:szCs w:val="24"/>
        </w:rPr>
        <w:t>;</w:t>
      </w:r>
    </w:p>
    <w:p w14:paraId="158F5CD5" w14:textId="73DA9B05" w:rsidR="002F155D" w:rsidRPr="008A5C26" w:rsidRDefault="002F155D"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dziennik budowy do wglądu</w:t>
      </w:r>
      <w:r w:rsidR="00E56A68" w:rsidRPr="008A5C26">
        <w:rPr>
          <w:rFonts w:ascii="Cambria" w:hAnsi="Cambria"/>
          <w:sz w:val="24"/>
          <w:szCs w:val="24"/>
        </w:rPr>
        <w:t>;</w:t>
      </w:r>
    </w:p>
    <w:p w14:paraId="66E76B9A" w14:textId="7801172F" w:rsidR="002F155D" w:rsidRPr="008A5C26" w:rsidRDefault="007B232C"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rysunki (dokumentacje) na wykonanie robót towarzysz</w:t>
      </w:r>
      <w:r w:rsidRPr="008A5C26">
        <w:rPr>
          <w:rFonts w:ascii="Cambria" w:hAnsi="Cambria" w:hint="eastAsia"/>
          <w:sz w:val="24"/>
          <w:szCs w:val="24"/>
        </w:rPr>
        <w:t>ą</w:t>
      </w:r>
      <w:r w:rsidRPr="008A5C26">
        <w:rPr>
          <w:rFonts w:ascii="Cambria" w:hAnsi="Cambria"/>
          <w:sz w:val="24"/>
          <w:szCs w:val="24"/>
        </w:rPr>
        <w:t>cych (np. na przeło</w:t>
      </w:r>
      <w:r w:rsidRPr="008A5C26">
        <w:rPr>
          <w:rFonts w:ascii="Cambria" w:hAnsi="Cambria" w:hint="eastAsia"/>
          <w:sz w:val="24"/>
          <w:szCs w:val="24"/>
        </w:rPr>
        <w:t>ż</w:t>
      </w:r>
      <w:r w:rsidRPr="008A5C26">
        <w:rPr>
          <w:rFonts w:ascii="Cambria" w:hAnsi="Cambria"/>
          <w:sz w:val="24"/>
          <w:szCs w:val="24"/>
        </w:rPr>
        <w:t>enie linii telefonicznej, energetycznej, gazowej, o</w:t>
      </w:r>
      <w:r w:rsidRPr="008A5C26">
        <w:rPr>
          <w:rFonts w:ascii="Cambria" w:hAnsi="Cambria" w:hint="eastAsia"/>
          <w:sz w:val="24"/>
          <w:szCs w:val="24"/>
        </w:rPr>
        <w:t>ś</w:t>
      </w:r>
      <w:r w:rsidRPr="008A5C26">
        <w:rPr>
          <w:rFonts w:ascii="Cambria" w:hAnsi="Cambria"/>
          <w:sz w:val="24"/>
          <w:szCs w:val="24"/>
        </w:rPr>
        <w:t>wietlenia itp.) oraz protokoły odbioru i przekazania tych robót wła</w:t>
      </w:r>
      <w:r w:rsidRPr="008A5C26">
        <w:rPr>
          <w:rFonts w:ascii="Cambria" w:hAnsi="Cambria" w:hint="eastAsia"/>
          <w:sz w:val="24"/>
          <w:szCs w:val="24"/>
        </w:rPr>
        <w:t>ś</w:t>
      </w:r>
      <w:r w:rsidRPr="008A5C26">
        <w:rPr>
          <w:rFonts w:ascii="Cambria" w:hAnsi="Cambria"/>
          <w:sz w:val="24"/>
          <w:szCs w:val="24"/>
        </w:rPr>
        <w:t>cicielom urz</w:t>
      </w:r>
      <w:r w:rsidRPr="008A5C26">
        <w:rPr>
          <w:rFonts w:ascii="Cambria" w:hAnsi="Cambria" w:hint="eastAsia"/>
          <w:sz w:val="24"/>
          <w:szCs w:val="24"/>
        </w:rPr>
        <w:t>ą</w:t>
      </w:r>
      <w:r w:rsidRPr="008A5C26">
        <w:rPr>
          <w:rFonts w:ascii="Cambria" w:hAnsi="Cambria"/>
          <w:sz w:val="24"/>
          <w:szCs w:val="24"/>
        </w:rPr>
        <w:t>dze</w:t>
      </w:r>
      <w:r w:rsidRPr="008A5C26">
        <w:rPr>
          <w:rFonts w:ascii="Cambria" w:hAnsi="Cambria" w:hint="eastAsia"/>
          <w:sz w:val="24"/>
          <w:szCs w:val="24"/>
        </w:rPr>
        <w:t>ń</w:t>
      </w:r>
      <w:r w:rsidRPr="008A5C26">
        <w:rPr>
          <w:rFonts w:ascii="Cambria" w:hAnsi="Cambria"/>
          <w:sz w:val="24"/>
          <w:szCs w:val="24"/>
        </w:rPr>
        <w:t>, jeżeli dotyczy</w:t>
      </w:r>
      <w:r w:rsidR="00E56A68" w:rsidRPr="008A5C26">
        <w:rPr>
          <w:rFonts w:ascii="Cambria" w:hAnsi="Cambria"/>
          <w:sz w:val="24"/>
          <w:szCs w:val="24"/>
        </w:rPr>
        <w:t>;</w:t>
      </w:r>
    </w:p>
    <w:p w14:paraId="71E0C17C" w14:textId="00E8D9EC" w:rsidR="007B232C" w:rsidRPr="008A5C26" w:rsidRDefault="007B232C" w:rsidP="00EF0699">
      <w:pPr>
        <w:pStyle w:val="Akapitzlist"/>
        <w:numPr>
          <w:ilvl w:val="0"/>
          <w:numId w:val="49"/>
        </w:numPr>
        <w:overflowPunct w:val="0"/>
        <w:autoSpaceDE w:val="0"/>
        <w:autoSpaceDN w:val="0"/>
        <w:spacing w:after="0"/>
        <w:jc w:val="both"/>
        <w:rPr>
          <w:rFonts w:ascii="Cambria" w:hAnsi="Cambria"/>
          <w:sz w:val="24"/>
          <w:szCs w:val="24"/>
        </w:rPr>
      </w:pPr>
      <w:r w:rsidRPr="008A5C26">
        <w:rPr>
          <w:rFonts w:ascii="Cambria" w:hAnsi="Cambria"/>
          <w:sz w:val="24"/>
          <w:szCs w:val="24"/>
        </w:rPr>
        <w:t xml:space="preserve">inne dokumenty wymagane w STWiORB. </w:t>
      </w:r>
    </w:p>
    <w:p w14:paraId="12A5C6C8" w14:textId="013C9155" w:rsidR="008B7A05" w:rsidRPr="008A5C26" w:rsidRDefault="007B232C"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 xml:space="preserve">Wraz ze zgłoszeniem do </w:t>
      </w:r>
      <w:r w:rsidR="008B7A05" w:rsidRPr="008A5C26">
        <w:rPr>
          <w:rFonts w:ascii="Cambria" w:hAnsi="Cambria"/>
          <w:sz w:val="24"/>
          <w:szCs w:val="24"/>
        </w:rPr>
        <w:t>końcowego odbioru Wykonawca przekaże Zamawiającemu następujące dokumenty wynikające z art. 57 ustawy Prawo budowlane:</w:t>
      </w:r>
    </w:p>
    <w:p w14:paraId="7CC79D5A" w14:textId="18C3BB8B" w:rsidR="008B7A05" w:rsidRPr="008A5C26" w:rsidRDefault="008B7A05"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Dziennik budowy</w:t>
      </w:r>
      <w:r w:rsidR="00E56A68" w:rsidRPr="008A5C26">
        <w:rPr>
          <w:rFonts w:ascii="Cambria" w:hAnsi="Cambria"/>
          <w:sz w:val="24"/>
          <w:szCs w:val="24"/>
        </w:rPr>
        <w:t>;</w:t>
      </w:r>
    </w:p>
    <w:p w14:paraId="10EC7677" w14:textId="4459903B" w:rsidR="008B7A05"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lastRenderedPageBreak/>
        <w:t>d</w:t>
      </w:r>
      <w:r w:rsidR="008B7A05" w:rsidRPr="008A5C26">
        <w:rPr>
          <w:rFonts w:ascii="Cambria" w:hAnsi="Cambria"/>
          <w:sz w:val="24"/>
          <w:szCs w:val="24"/>
        </w:rPr>
        <w:t xml:space="preserve">okumentację powykonawczą wymaganą w STWiORB, opisaną </w:t>
      </w:r>
      <w:r w:rsidR="00012B4D" w:rsidRPr="008A5C26">
        <w:rPr>
          <w:rFonts w:ascii="Cambria" w:hAnsi="Cambria"/>
          <w:sz w:val="24"/>
          <w:szCs w:val="24"/>
        </w:rPr>
        <w:t xml:space="preserve">                                           </w:t>
      </w:r>
      <w:r w:rsidR="008B7A05" w:rsidRPr="008A5C26">
        <w:rPr>
          <w:rFonts w:ascii="Cambria" w:hAnsi="Cambria"/>
          <w:sz w:val="24"/>
          <w:szCs w:val="24"/>
        </w:rPr>
        <w:t>i skompletowaną w formie papierowej i elektronicznej w formacie doc i pdf</w:t>
      </w:r>
      <w:r w:rsidRPr="008A5C26">
        <w:rPr>
          <w:rFonts w:ascii="Cambria" w:hAnsi="Cambria"/>
          <w:sz w:val="24"/>
          <w:szCs w:val="24"/>
        </w:rPr>
        <w:t>;</w:t>
      </w:r>
    </w:p>
    <w:p w14:paraId="5A8974F1" w14:textId="61068CF3" w:rsidR="008B7A05"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d</w:t>
      </w:r>
      <w:r w:rsidR="008B7A05" w:rsidRPr="008A5C26">
        <w:rPr>
          <w:rFonts w:ascii="Cambria" w:hAnsi="Cambria"/>
          <w:sz w:val="24"/>
          <w:szCs w:val="24"/>
        </w:rPr>
        <w:t>okumenty (atesty, certyfikaty, oświadczenia</w:t>
      </w:r>
      <w:r w:rsidR="004B7841" w:rsidRPr="008A5C26">
        <w:rPr>
          <w:rFonts w:ascii="Cambria" w:hAnsi="Cambria"/>
          <w:sz w:val="24"/>
          <w:szCs w:val="24"/>
        </w:rPr>
        <w:t>, recepty</w:t>
      </w:r>
      <w:r w:rsidR="008B7A05" w:rsidRPr="008A5C26">
        <w:rPr>
          <w:rFonts w:ascii="Cambria" w:hAnsi="Cambria"/>
          <w:sz w:val="24"/>
          <w:szCs w:val="24"/>
        </w:rPr>
        <w:t>) potwierdzające, że wbudowane wyroby budowlane są zgodne z art. 10 ustawy Prawo budowlane (opisane i ostemplowane przez Kierownika budowy i potwierdzone przez Inspektora Nadzoru)</w:t>
      </w:r>
      <w:r w:rsidRPr="008A5C26">
        <w:rPr>
          <w:rFonts w:ascii="Cambria" w:hAnsi="Cambria"/>
          <w:sz w:val="24"/>
          <w:szCs w:val="24"/>
        </w:rPr>
        <w:t>;</w:t>
      </w:r>
    </w:p>
    <w:p w14:paraId="665826DA" w14:textId="45215E77" w:rsidR="008B7A05"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p</w:t>
      </w:r>
      <w:r w:rsidR="008B7A05" w:rsidRPr="008A5C26">
        <w:rPr>
          <w:rFonts w:ascii="Cambria" w:hAnsi="Cambria"/>
          <w:sz w:val="24"/>
          <w:szCs w:val="24"/>
        </w:rPr>
        <w:t>rotokoły i zaświadczenia z przeprowadzonych prób, badań, sprawdzeń i inne dokumenty wymagane w STWiORB</w:t>
      </w:r>
      <w:r w:rsidRPr="008A5C26">
        <w:rPr>
          <w:rFonts w:ascii="Cambria" w:hAnsi="Cambria"/>
          <w:sz w:val="24"/>
          <w:szCs w:val="24"/>
        </w:rPr>
        <w:t>;</w:t>
      </w:r>
    </w:p>
    <w:p w14:paraId="5ED76936" w14:textId="0E7D2894" w:rsidR="008B7A05"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o</w:t>
      </w:r>
      <w:r w:rsidR="008B7A05" w:rsidRPr="008A5C26">
        <w:rPr>
          <w:rFonts w:ascii="Cambria" w:hAnsi="Cambria"/>
          <w:sz w:val="24"/>
          <w:szCs w:val="24"/>
        </w:rPr>
        <w:t>świadczenie Kierownika budowy oraz kierowników robót o zakończeniu robót budowlanych oraz wykonaniu robót zgodnie ze sztuką budowlaną, obowiązującymi przepisami i normami</w:t>
      </w:r>
      <w:r w:rsidRPr="008A5C26">
        <w:rPr>
          <w:rFonts w:ascii="Cambria" w:hAnsi="Cambria"/>
          <w:sz w:val="24"/>
          <w:szCs w:val="24"/>
        </w:rPr>
        <w:t>;</w:t>
      </w:r>
    </w:p>
    <w:p w14:paraId="08EC2BAA" w14:textId="41B24FAE" w:rsidR="008B7A05"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i</w:t>
      </w:r>
      <w:r w:rsidR="008B7A05" w:rsidRPr="008A5C26">
        <w:rPr>
          <w:rFonts w:ascii="Cambria" w:hAnsi="Cambria"/>
          <w:sz w:val="24"/>
          <w:szCs w:val="24"/>
        </w:rPr>
        <w:t>nwentaryzację geodezyjną powykonawczą przedłożoną do Państwowego Zasobu Geodezyjnego i Kartograficznego w PODGiK wraz ze stosownymi oświadczeniami geodety w dwóch egzemplarzach</w:t>
      </w:r>
      <w:r w:rsidRPr="008A5C26">
        <w:rPr>
          <w:rFonts w:ascii="Cambria" w:hAnsi="Cambria"/>
          <w:sz w:val="24"/>
          <w:szCs w:val="24"/>
        </w:rPr>
        <w:t>;</w:t>
      </w:r>
    </w:p>
    <w:p w14:paraId="6753D393" w14:textId="69D662D7" w:rsidR="004B7841" w:rsidRPr="008A5C26" w:rsidRDefault="00E56A68"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hAnsi="Cambria"/>
          <w:sz w:val="24"/>
          <w:szCs w:val="24"/>
        </w:rPr>
        <w:t>d</w:t>
      </w:r>
      <w:r w:rsidR="008B7A05" w:rsidRPr="008A5C26">
        <w:rPr>
          <w:rFonts w:ascii="Cambria" w:hAnsi="Cambria"/>
          <w:sz w:val="24"/>
          <w:szCs w:val="24"/>
        </w:rPr>
        <w:t>okumenty potwierdzające sposób zagospodarowania odpadów</w:t>
      </w:r>
      <w:r w:rsidRPr="008A5C26">
        <w:rPr>
          <w:rFonts w:ascii="Cambria" w:hAnsi="Cambria"/>
          <w:sz w:val="24"/>
          <w:szCs w:val="24"/>
        </w:rPr>
        <w:t>;</w:t>
      </w:r>
    </w:p>
    <w:p w14:paraId="15E89ECC" w14:textId="392EC529" w:rsidR="008B7A05" w:rsidRPr="008A5C26" w:rsidRDefault="004B7841" w:rsidP="00EF0699">
      <w:pPr>
        <w:pStyle w:val="Akapitzlist"/>
        <w:numPr>
          <w:ilvl w:val="0"/>
          <w:numId w:val="13"/>
        </w:numPr>
        <w:autoSpaceDE w:val="0"/>
        <w:autoSpaceDN w:val="0"/>
        <w:adjustRightInd w:val="0"/>
        <w:spacing w:after="0"/>
        <w:ind w:hanging="424"/>
        <w:jc w:val="both"/>
        <w:rPr>
          <w:rFonts w:ascii="Cambria" w:hAnsi="Cambria"/>
          <w:sz w:val="24"/>
          <w:szCs w:val="24"/>
        </w:rPr>
      </w:pPr>
      <w:r w:rsidRPr="008A5C26">
        <w:rPr>
          <w:rFonts w:ascii="Cambria" w:eastAsia="Times New Roman" w:hAnsi="Cambria"/>
          <w:sz w:val="24"/>
          <w:szCs w:val="24"/>
        </w:rPr>
        <w:t>rysunki (dokumentacje) na wykonanie robót towarzysz</w:t>
      </w:r>
      <w:r w:rsidRPr="008A5C26">
        <w:rPr>
          <w:rFonts w:ascii="Cambria" w:eastAsia="Times New Roman" w:hAnsi="Cambria" w:hint="eastAsia"/>
          <w:sz w:val="24"/>
          <w:szCs w:val="24"/>
        </w:rPr>
        <w:t>ą</w:t>
      </w:r>
      <w:r w:rsidRPr="008A5C26">
        <w:rPr>
          <w:rFonts w:ascii="Cambria" w:eastAsia="Times New Roman" w:hAnsi="Cambria"/>
          <w:sz w:val="24"/>
          <w:szCs w:val="24"/>
        </w:rPr>
        <w:t>cych (np. na przeło</w:t>
      </w:r>
      <w:r w:rsidRPr="008A5C26">
        <w:rPr>
          <w:rFonts w:ascii="Cambria" w:eastAsia="Times New Roman" w:hAnsi="Cambria" w:hint="eastAsia"/>
          <w:sz w:val="24"/>
          <w:szCs w:val="24"/>
        </w:rPr>
        <w:t>ż</w:t>
      </w:r>
      <w:r w:rsidRPr="008A5C26">
        <w:rPr>
          <w:rFonts w:ascii="Cambria" w:eastAsia="Times New Roman" w:hAnsi="Cambria"/>
          <w:sz w:val="24"/>
          <w:szCs w:val="24"/>
        </w:rPr>
        <w:t>enie linii</w:t>
      </w:r>
      <w:r w:rsidRPr="008A5C26">
        <w:rPr>
          <w:rFonts w:ascii="Cambria" w:hAnsi="Cambria"/>
          <w:sz w:val="24"/>
          <w:szCs w:val="24"/>
        </w:rPr>
        <w:t xml:space="preserve"> </w:t>
      </w:r>
      <w:r w:rsidRPr="008A5C26">
        <w:rPr>
          <w:rFonts w:ascii="Cambria" w:eastAsia="Times New Roman" w:hAnsi="Cambria"/>
          <w:sz w:val="24"/>
          <w:szCs w:val="24"/>
        </w:rPr>
        <w:t>telefonicznej, energetycznej, gazowej, o</w:t>
      </w:r>
      <w:r w:rsidRPr="008A5C26">
        <w:rPr>
          <w:rFonts w:ascii="Cambria" w:eastAsia="Times New Roman" w:hAnsi="Cambria" w:hint="eastAsia"/>
          <w:sz w:val="24"/>
          <w:szCs w:val="24"/>
        </w:rPr>
        <w:t>ś</w:t>
      </w:r>
      <w:r w:rsidRPr="008A5C26">
        <w:rPr>
          <w:rFonts w:ascii="Cambria" w:eastAsia="Times New Roman" w:hAnsi="Cambria"/>
          <w:sz w:val="24"/>
          <w:szCs w:val="24"/>
        </w:rPr>
        <w:t>wietlenia itp.) oraz protokoły odbioru</w:t>
      </w:r>
      <w:r w:rsidRPr="008A5C26">
        <w:rPr>
          <w:rFonts w:ascii="Cambria" w:hAnsi="Cambria"/>
          <w:sz w:val="24"/>
          <w:szCs w:val="24"/>
        </w:rPr>
        <w:t xml:space="preserve"> </w:t>
      </w:r>
      <w:r w:rsidRPr="008A5C26">
        <w:rPr>
          <w:rFonts w:ascii="Cambria" w:eastAsia="Times New Roman" w:hAnsi="Cambria"/>
          <w:sz w:val="24"/>
          <w:szCs w:val="24"/>
        </w:rPr>
        <w:t>i przekazania tych robót wła</w:t>
      </w:r>
      <w:r w:rsidRPr="008A5C26">
        <w:rPr>
          <w:rFonts w:ascii="Cambria" w:eastAsia="Times New Roman" w:hAnsi="Cambria" w:hint="eastAsia"/>
          <w:sz w:val="24"/>
          <w:szCs w:val="24"/>
        </w:rPr>
        <w:t>ś</w:t>
      </w:r>
      <w:r w:rsidRPr="008A5C26">
        <w:rPr>
          <w:rFonts w:ascii="Cambria" w:eastAsia="Times New Roman" w:hAnsi="Cambria"/>
          <w:sz w:val="24"/>
          <w:szCs w:val="24"/>
        </w:rPr>
        <w:t>cicielom urz</w:t>
      </w:r>
      <w:r w:rsidRPr="008A5C26">
        <w:rPr>
          <w:rFonts w:ascii="Cambria" w:eastAsia="Times New Roman" w:hAnsi="Cambria" w:hint="eastAsia"/>
          <w:sz w:val="24"/>
          <w:szCs w:val="24"/>
        </w:rPr>
        <w:t>ą</w:t>
      </w:r>
      <w:r w:rsidRPr="008A5C26">
        <w:rPr>
          <w:rFonts w:ascii="Cambria" w:eastAsia="Times New Roman" w:hAnsi="Cambria"/>
          <w:sz w:val="24"/>
          <w:szCs w:val="24"/>
        </w:rPr>
        <w:t>dze</w:t>
      </w:r>
      <w:r w:rsidRPr="008A5C26">
        <w:rPr>
          <w:rFonts w:ascii="Cambria" w:eastAsia="Times New Roman" w:hAnsi="Cambria" w:hint="eastAsia"/>
          <w:sz w:val="24"/>
          <w:szCs w:val="24"/>
        </w:rPr>
        <w:t>ń</w:t>
      </w:r>
      <w:r w:rsidRPr="008A5C26">
        <w:rPr>
          <w:rFonts w:ascii="Cambria" w:eastAsia="Times New Roman" w:hAnsi="Cambria"/>
          <w:sz w:val="24"/>
          <w:szCs w:val="24"/>
        </w:rPr>
        <w:t>,</w:t>
      </w:r>
      <w:r w:rsidRPr="008A5C26">
        <w:rPr>
          <w:rFonts w:ascii="Cambria" w:hAnsi="Cambria"/>
          <w:sz w:val="24"/>
          <w:szCs w:val="24"/>
        </w:rPr>
        <w:t xml:space="preserve"> jeżeli dotyczy</w:t>
      </w:r>
      <w:r w:rsidR="00980E1D" w:rsidRPr="008A5C26">
        <w:rPr>
          <w:rFonts w:ascii="Cambria" w:hAnsi="Cambria"/>
          <w:sz w:val="24"/>
          <w:szCs w:val="24"/>
        </w:rPr>
        <w:t>;</w:t>
      </w:r>
    </w:p>
    <w:p w14:paraId="2C123AC8" w14:textId="740A433B" w:rsidR="00980E1D" w:rsidRPr="008A5C26" w:rsidRDefault="00CF6BCC" w:rsidP="00EF0699">
      <w:pPr>
        <w:pStyle w:val="Akapitzlist"/>
        <w:numPr>
          <w:ilvl w:val="0"/>
          <w:numId w:val="13"/>
        </w:numPr>
        <w:spacing w:after="0" w:line="240" w:lineRule="auto"/>
        <w:jc w:val="both"/>
        <w:rPr>
          <w:rFonts w:ascii="Cambria" w:hAnsi="Cambria"/>
          <w:sz w:val="24"/>
          <w:szCs w:val="24"/>
        </w:rPr>
      </w:pPr>
      <w:r w:rsidRPr="008A5C26">
        <w:rPr>
          <w:rFonts w:ascii="Cambria" w:hAnsi="Cambria"/>
          <w:sz w:val="24"/>
          <w:szCs w:val="24"/>
        </w:rPr>
        <w:t>przygotowanie, w imieniu i na rzecz Zamawiającego, kompletnego wniosku                    o wydanie pozwolenia na użytkowanie, o ile uzyskanie takiego pozwolenia będzie wymagane przepisami prawa.</w:t>
      </w:r>
    </w:p>
    <w:p w14:paraId="1820BD45" w14:textId="2723D597"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Zamawiający wyznaczy i rozpocznie czynności odbioru</w:t>
      </w:r>
      <w:r w:rsidR="004A2DE2" w:rsidRPr="008A5C26">
        <w:rPr>
          <w:rFonts w:ascii="Cambria" w:hAnsi="Cambria"/>
          <w:sz w:val="24"/>
          <w:szCs w:val="24"/>
        </w:rPr>
        <w:t xml:space="preserve"> częściowego/</w:t>
      </w:r>
      <w:r w:rsidRPr="008A5C26">
        <w:rPr>
          <w:rFonts w:ascii="Cambria" w:hAnsi="Cambria"/>
          <w:sz w:val="24"/>
          <w:szCs w:val="24"/>
        </w:rPr>
        <w:t xml:space="preserve">końcowego </w:t>
      </w:r>
      <w:r w:rsidR="004A2DE2" w:rsidRPr="008A5C26">
        <w:rPr>
          <w:rFonts w:ascii="Cambria" w:hAnsi="Cambria"/>
          <w:sz w:val="24"/>
          <w:szCs w:val="24"/>
        </w:rPr>
        <w:t xml:space="preserve">            </w:t>
      </w:r>
      <w:r w:rsidRPr="008A5C26">
        <w:rPr>
          <w:rFonts w:ascii="Cambria" w:hAnsi="Cambria"/>
          <w:sz w:val="24"/>
          <w:szCs w:val="24"/>
        </w:rPr>
        <w:t xml:space="preserve">w terminie </w:t>
      </w:r>
      <w:r w:rsidRPr="008A5C26">
        <w:rPr>
          <w:rFonts w:ascii="Cambria" w:hAnsi="Cambria"/>
          <w:b/>
          <w:bCs/>
          <w:sz w:val="24"/>
          <w:szCs w:val="24"/>
        </w:rPr>
        <w:t xml:space="preserve">do </w:t>
      </w:r>
      <w:r w:rsidR="004A2DE2" w:rsidRPr="008A5C26">
        <w:rPr>
          <w:rFonts w:ascii="Cambria" w:hAnsi="Cambria"/>
          <w:b/>
          <w:bCs/>
          <w:sz w:val="24"/>
          <w:szCs w:val="24"/>
        </w:rPr>
        <w:t>10</w:t>
      </w:r>
      <w:r w:rsidRPr="008A5C26">
        <w:rPr>
          <w:rFonts w:ascii="Cambria" w:hAnsi="Cambria"/>
          <w:b/>
          <w:bCs/>
          <w:sz w:val="24"/>
          <w:szCs w:val="24"/>
        </w:rPr>
        <w:t xml:space="preserve"> dni </w:t>
      </w:r>
      <w:r w:rsidR="000B53FF" w:rsidRPr="008A5C26">
        <w:rPr>
          <w:rFonts w:ascii="Cambria" w:hAnsi="Cambria"/>
          <w:b/>
          <w:bCs/>
          <w:sz w:val="24"/>
          <w:szCs w:val="24"/>
        </w:rPr>
        <w:t xml:space="preserve">roboczych </w:t>
      </w:r>
      <w:r w:rsidRPr="008A5C26">
        <w:rPr>
          <w:rFonts w:ascii="Cambria" w:hAnsi="Cambria"/>
          <w:b/>
          <w:bCs/>
          <w:sz w:val="24"/>
          <w:szCs w:val="24"/>
        </w:rPr>
        <w:t xml:space="preserve">od daty zawiadomienia go o osiągnięciu gotowości do odbioru </w:t>
      </w:r>
      <w:r w:rsidR="00F158EF" w:rsidRPr="008A5C26">
        <w:rPr>
          <w:rFonts w:ascii="Cambria" w:hAnsi="Cambria"/>
          <w:b/>
          <w:bCs/>
          <w:sz w:val="24"/>
          <w:szCs w:val="24"/>
        </w:rPr>
        <w:t>częściowego/</w:t>
      </w:r>
      <w:r w:rsidRPr="008A5C26">
        <w:rPr>
          <w:rFonts w:ascii="Cambria" w:hAnsi="Cambria"/>
          <w:b/>
          <w:bCs/>
          <w:sz w:val="24"/>
          <w:szCs w:val="24"/>
        </w:rPr>
        <w:t>końcowego</w:t>
      </w:r>
      <w:r w:rsidRPr="008A5C26">
        <w:rPr>
          <w:rFonts w:ascii="Cambria" w:hAnsi="Cambria"/>
          <w:sz w:val="24"/>
          <w:szCs w:val="24"/>
        </w:rPr>
        <w:t>.</w:t>
      </w:r>
    </w:p>
    <w:p w14:paraId="3B09CCA5" w14:textId="0502E867"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A5C26">
        <w:rPr>
          <w:rFonts w:ascii="Cambria" w:hAnsi="Cambria"/>
          <w:sz w:val="24"/>
          <w:szCs w:val="24"/>
        </w:rPr>
        <w:t xml:space="preserve">Zamawiający zobowiązany jest do dokonania lub odmowy dokonania odbioru </w:t>
      </w:r>
      <w:r w:rsidR="00F158EF" w:rsidRPr="008A5C26">
        <w:rPr>
          <w:rFonts w:ascii="Cambria" w:hAnsi="Cambria"/>
          <w:sz w:val="24"/>
          <w:szCs w:val="24"/>
        </w:rPr>
        <w:t>częściowego/</w:t>
      </w:r>
      <w:r w:rsidRPr="008A5C26">
        <w:rPr>
          <w:rFonts w:ascii="Cambria" w:hAnsi="Cambria"/>
          <w:sz w:val="24"/>
          <w:szCs w:val="24"/>
        </w:rPr>
        <w:t xml:space="preserve">końcowego, w terminie </w:t>
      </w:r>
      <w:r w:rsidRPr="008A5C26">
        <w:rPr>
          <w:rFonts w:ascii="Cambria" w:hAnsi="Cambria"/>
          <w:b/>
          <w:bCs/>
          <w:sz w:val="24"/>
          <w:szCs w:val="24"/>
        </w:rPr>
        <w:t xml:space="preserve">do </w:t>
      </w:r>
      <w:r w:rsidR="00F158EF" w:rsidRPr="008A5C26">
        <w:rPr>
          <w:rFonts w:ascii="Cambria" w:hAnsi="Cambria"/>
          <w:b/>
          <w:bCs/>
          <w:sz w:val="24"/>
          <w:szCs w:val="24"/>
        </w:rPr>
        <w:t>10</w:t>
      </w:r>
      <w:r w:rsidRPr="008A5C26">
        <w:rPr>
          <w:rFonts w:ascii="Cambria" w:hAnsi="Cambria"/>
          <w:b/>
          <w:bCs/>
          <w:sz w:val="24"/>
          <w:szCs w:val="24"/>
        </w:rPr>
        <w:t xml:space="preserve"> dni od dnia rozpoczęcia tego odbioru</w:t>
      </w:r>
      <w:r w:rsidRPr="008A5C26">
        <w:rPr>
          <w:rFonts w:ascii="Cambria" w:hAnsi="Cambria"/>
          <w:sz w:val="24"/>
          <w:szCs w:val="24"/>
        </w:rPr>
        <w:t>.</w:t>
      </w:r>
    </w:p>
    <w:p w14:paraId="01FCA1D9" w14:textId="7458864E"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8A5C26">
        <w:rPr>
          <w:rFonts w:ascii="Cambria" w:hAnsi="Cambria"/>
          <w:sz w:val="24"/>
          <w:szCs w:val="24"/>
        </w:rPr>
        <w:t>W protokole odbioru</w:t>
      </w:r>
      <w:r w:rsidR="00F158EF" w:rsidRPr="008A5C26">
        <w:rPr>
          <w:rFonts w:ascii="Cambria" w:hAnsi="Cambria"/>
          <w:sz w:val="24"/>
          <w:szCs w:val="24"/>
        </w:rPr>
        <w:t xml:space="preserve"> częściowego i</w:t>
      </w:r>
      <w:r w:rsidRPr="008A5C26">
        <w:rPr>
          <w:rFonts w:ascii="Cambria" w:hAnsi="Cambria"/>
          <w:sz w:val="24"/>
          <w:szCs w:val="24"/>
        </w:rPr>
        <w:t xml:space="preserve"> końcowego strony wskażą w szczególności zakres wykonanych prac, datę ich zakończenia, uwagi dotyczące jakości wykonanych prac oraz ewentualne usterki lub wady stwierdzone podczas odbioru</w:t>
      </w:r>
      <w:r w:rsidR="00FE579B" w:rsidRPr="008A5C26">
        <w:rPr>
          <w:rFonts w:ascii="Cambria" w:hAnsi="Cambria"/>
          <w:sz w:val="24"/>
          <w:szCs w:val="24"/>
        </w:rPr>
        <w:t>.</w:t>
      </w:r>
      <w:r w:rsidRPr="008A5C26">
        <w:rPr>
          <w:rFonts w:ascii="Cambria" w:hAnsi="Cambria"/>
          <w:sz w:val="24"/>
          <w:szCs w:val="24"/>
        </w:rPr>
        <w:t xml:space="preserve"> </w:t>
      </w:r>
    </w:p>
    <w:p w14:paraId="53D9B562" w14:textId="14695CE5"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8A5C26">
        <w:rPr>
          <w:rFonts w:ascii="Cambria" w:eastAsia="Calibri" w:hAnsi="Cambria"/>
          <w:sz w:val="24"/>
          <w:szCs w:val="24"/>
        </w:rPr>
        <w:t>Jeżeli w toku czynności odbioru zostaną stwierdzone wady, Zamawiającemu przysługują następujące uprawnienia:</w:t>
      </w:r>
      <w:r w:rsidR="00F158EF" w:rsidRPr="008A5C26">
        <w:rPr>
          <w:rFonts w:ascii="Cambria" w:eastAsia="Calibri" w:hAnsi="Cambria"/>
          <w:sz w:val="24"/>
          <w:szCs w:val="24"/>
        </w:rPr>
        <w:t xml:space="preserve"> </w:t>
      </w:r>
    </w:p>
    <w:p w14:paraId="6210493E" w14:textId="434E7053" w:rsidR="008B7A05" w:rsidRPr="008A5C26" w:rsidRDefault="008B7A05" w:rsidP="00EF0699">
      <w:pPr>
        <w:pStyle w:val="Akapitzlist"/>
        <w:numPr>
          <w:ilvl w:val="0"/>
          <w:numId w:val="15"/>
        </w:numPr>
        <w:autoSpaceDE w:val="0"/>
        <w:autoSpaceDN w:val="0"/>
        <w:adjustRightInd w:val="0"/>
        <w:spacing w:after="0"/>
        <w:jc w:val="both"/>
        <w:rPr>
          <w:rFonts w:ascii="Cambria" w:hAnsi="Cambria"/>
          <w:sz w:val="24"/>
          <w:szCs w:val="24"/>
        </w:rPr>
      </w:pPr>
      <w:r w:rsidRPr="008A5C26">
        <w:rPr>
          <w:rFonts w:ascii="Cambria"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E56A68" w:rsidRPr="008A5C26">
        <w:rPr>
          <w:rFonts w:ascii="Cambria" w:hAnsi="Cambria"/>
          <w:sz w:val="24"/>
          <w:szCs w:val="24"/>
        </w:rPr>
        <w:t>;</w:t>
      </w:r>
    </w:p>
    <w:p w14:paraId="25D6BBCC" w14:textId="031CF25E" w:rsidR="008B7A05" w:rsidRPr="008A5C26" w:rsidRDefault="008B7A05" w:rsidP="00EF0699">
      <w:pPr>
        <w:pStyle w:val="Akapitzlist"/>
        <w:numPr>
          <w:ilvl w:val="0"/>
          <w:numId w:val="15"/>
        </w:numPr>
        <w:autoSpaceDE w:val="0"/>
        <w:autoSpaceDN w:val="0"/>
        <w:adjustRightInd w:val="0"/>
        <w:spacing w:after="0"/>
        <w:jc w:val="both"/>
        <w:rPr>
          <w:rFonts w:ascii="Cambria" w:hAnsi="Cambria"/>
          <w:sz w:val="24"/>
          <w:szCs w:val="24"/>
        </w:rPr>
      </w:pPr>
      <w:r w:rsidRPr="008A5C26">
        <w:rPr>
          <w:rFonts w:ascii="Cambria"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r w:rsidR="00E56A68" w:rsidRPr="008A5C26">
        <w:rPr>
          <w:rFonts w:ascii="Cambria" w:hAnsi="Cambria"/>
          <w:sz w:val="24"/>
          <w:szCs w:val="24"/>
        </w:rPr>
        <w:t>;</w:t>
      </w:r>
    </w:p>
    <w:p w14:paraId="39EF46A5" w14:textId="77777777" w:rsidR="008B7A05" w:rsidRPr="008A5C26" w:rsidRDefault="008B7A05" w:rsidP="00EF0699">
      <w:pPr>
        <w:pStyle w:val="Akapitzlist"/>
        <w:numPr>
          <w:ilvl w:val="0"/>
          <w:numId w:val="15"/>
        </w:numPr>
        <w:autoSpaceDE w:val="0"/>
        <w:autoSpaceDN w:val="0"/>
        <w:adjustRightInd w:val="0"/>
        <w:spacing w:after="0"/>
        <w:jc w:val="both"/>
        <w:rPr>
          <w:rFonts w:ascii="Cambria" w:hAnsi="Cambria"/>
          <w:sz w:val="24"/>
          <w:szCs w:val="24"/>
        </w:rPr>
      </w:pPr>
      <w:r w:rsidRPr="008A5C26">
        <w:rPr>
          <w:rFonts w:ascii="Cambria" w:hAnsi="Cambria"/>
          <w:sz w:val="24"/>
          <w:szCs w:val="24"/>
        </w:rPr>
        <w:t>jeżeli wady nie nadają się do usunięcia, Zamawiający może:</w:t>
      </w:r>
    </w:p>
    <w:p w14:paraId="2B75F100" w14:textId="2CCE0608" w:rsidR="008B7A05" w:rsidRPr="008A5C26" w:rsidRDefault="008B7A05" w:rsidP="00EF0699">
      <w:pPr>
        <w:pStyle w:val="Akapitzlist"/>
        <w:numPr>
          <w:ilvl w:val="1"/>
          <w:numId w:val="15"/>
        </w:numPr>
        <w:tabs>
          <w:tab w:val="num" w:pos="1134"/>
        </w:tabs>
        <w:autoSpaceDE w:val="0"/>
        <w:autoSpaceDN w:val="0"/>
        <w:adjustRightInd w:val="0"/>
        <w:spacing w:after="0"/>
        <w:ind w:left="1134" w:hanging="283"/>
        <w:jc w:val="both"/>
        <w:rPr>
          <w:rFonts w:ascii="Cambria" w:hAnsi="Cambria"/>
          <w:sz w:val="24"/>
          <w:szCs w:val="24"/>
        </w:rPr>
      </w:pPr>
      <w:r w:rsidRPr="008A5C26">
        <w:rPr>
          <w:rFonts w:ascii="Cambria" w:hAnsi="Cambria"/>
          <w:sz w:val="24"/>
          <w:szCs w:val="24"/>
        </w:rPr>
        <w:lastRenderedPageBreak/>
        <w:t>obniżyć wynagrodzenie, jeżeli wady nie uniemożliwiają użytkowania przedmiotu odbioru zgodnie z przeznaczeniem</w:t>
      </w:r>
      <w:r w:rsidR="00E56A68" w:rsidRPr="008A5C26">
        <w:rPr>
          <w:rFonts w:ascii="Cambria" w:hAnsi="Cambria"/>
          <w:sz w:val="24"/>
          <w:szCs w:val="24"/>
        </w:rPr>
        <w:t>;</w:t>
      </w:r>
    </w:p>
    <w:p w14:paraId="66AB444C" w14:textId="77777777" w:rsidR="008B7A05" w:rsidRPr="008A5C26" w:rsidRDefault="008B7A05" w:rsidP="00EF0699">
      <w:pPr>
        <w:pStyle w:val="Akapitzlist"/>
        <w:numPr>
          <w:ilvl w:val="1"/>
          <w:numId w:val="15"/>
        </w:numPr>
        <w:tabs>
          <w:tab w:val="num" w:pos="1134"/>
        </w:tabs>
        <w:autoSpaceDE w:val="0"/>
        <w:autoSpaceDN w:val="0"/>
        <w:adjustRightInd w:val="0"/>
        <w:spacing w:after="0"/>
        <w:ind w:left="1134" w:hanging="283"/>
        <w:jc w:val="both"/>
        <w:rPr>
          <w:rFonts w:ascii="Cambria" w:hAnsi="Cambria"/>
          <w:sz w:val="24"/>
          <w:szCs w:val="24"/>
        </w:rPr>
      </w:pPr>
      <w:r w:rsidRPr="008A5C26">
        <w:rPr>
          <w:rFonts w:ascii="Cambria" w:hAnsi="Cambria"/>
          <w:sz w:val="24"/>
          <w:szCs w:val="24"/>
        </w:rPr>
        <w:t>odstąpić od umowy lub żądać ponownego wykonania przedmiotu zamówienia, jeżeli wady uniemożliwiają użytkowanie przedmiotu zamówienia zgodnie z przeznaczeniem.</w:t>
      </w:r>
    </w:p>
    <w:p w14:paraId="5367F365" w14:textId="77777777" w:rsidR="008B7A05" w:rsidRPr="008A5C26" w:rsidRDefault="008B7A05" w:rsidP="00EF0699">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sz w:val="24"/>
          <w:szCs w:val="24"/>
        </w:rPr>
      </w:pPr>
      <w:r w:rsidRPr="008A5C26">
        <w:rPr>
          <w:rFonts w:ascii="Cambria" w:eastAsia="Calibri" w:hAnsi="Cambria"/>
          <w:sz w:val="24"/>
          <w:szCs w:val="24"/>
        </w:rPr>
        <w:t xml:space="preserve">W przypadku odmowy usunięcia wad przez Wykonawcę, wady zostaną usunięte </w:t>
      </w:r>
      <w:r w:rsidR="004B7841" w:rsidRPr="008A5C26">
        <w:rPr>
          <w:rFonts w:ascii="Cambria" w:eastAsia="Calibri" w:hAnsi="Cambria"/>
          <w:sz w:val="24"/>
          <w:szCs w:val="24"/>
        </w:rPr>
        <w:t xml:space="preserve">                   </w:t>
      </w:r>
      <w:r w:rsidRPr="008A5C26">
        <w:rPr>
          <w:rFonts w:ascii="Cambria" w:eastAsia="Calibri" w:hAnsi="Cambria"/>
          <w:sz w:val="24"/>
          <w:szCs w:val="24"/>
        </w:rPr>
        <w:t>w ramach wykonawstwa zastępczego na jego koszt.</w:t>
      </w:r>
    </w:p>
    <w:p w14:paraId="05D71730" w14:textId="77777777" w:rsidR="00EC198F" w:rsidRPr="008A5C26" w:rsidRDefault="00EC198F" w:rsidP="00B83CE6">
      <w:pPr>
        <w:widowControl/>
        <w:suppressAutoHyphens w:val="0"/>
        <w:overflowPunct w:val="0"/>
        <w:autoSpaceDE w:val="0"/>
        <w:autoSpaceDN w:val="0"/>
        <w:spacing w:after="0"/>
        <w:rPr>
          <w:rFonts w:ascii="Cambria" w:hAnsi="Cambria"/>
          <w:sz w:val="24"/>
          <w:szCs w:val="24"/>
        </w:rPr>
      </w:pPr>
    </w:p>
    <w:p w14:paraId="6D8CFC7D" w14:textId="77777777" w:rsidR="00A424D7" w:rsidRPr="008A5C2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7</w:t>
      </w:r>
    </w:p>
    <w:p w14:paraId="54BF4630" w14:textId="77777777" w:rsidR="00A424D7" w:rsidRPr="008A5C26" w:rsidRDefault="00A424D7" w:rsidP="00B83CE6">
      <w:pPr>
        <w:pStyle w:val="Lista"/>
        <w:spacing w:line="276" w:lineRule="auto"/>
        <w:ind w:left="360"/>
        <w:jc w:val="center"/>
        <w:rPr>
          <w:rFonts w:ascii="Cambria" w:hAnsi="Cambria" w:cs="Calibri"/>
          <w:b/>
          <w:bCs/>
          <w:szCs w:val="24"/>
        </w:rPr>
      </w:pPr>
      <w:r w:rsidRPr="008A5C26">
        <w:rPr>
          <w:rFonts w:ascii="Cambria" w:hAnsi="Cambria" w:cs="Calibri"/>
          <w:b/>
          <w:bCs/>
          <w:szCs w:val="24"/>
        </w:rPr>
        <w:t>Obowiązki Kierownika budowy</w:t>
      </w:r>
    </w:p>
    <w:p w14:paraId="48F4862A" w14:textId="77777777" w:rsidR="00A424D7" w:rsidRPr="008A5C26" w:rsidRDefault="00A424D7" w:rsidP="00EF0699">
      <w:pPr>
        <w:pStyle w:val="Lista"/>
        <w:numPr>
          <w:ilvl w:val="2"/>
          <w:numId w:val="21"/>
        </w:numPr>
        <w:tabs>
          <w:tab w:val="clear" w:pos="737"/>
          <w:tab w:val="num" w:pos="284"/>
        </w:tabs>
        <w:spacing w:line="276" w:lineRule="auto"/>
        <w:ind w:left="284"/>
        <w:jc w:val="both"/>
        <w:rPr>
          <w:rFonts w:ascii="Cambria" w:hAnsi="Cambria" w:cs="Calibri"/>
          <w:szCs w:val="24"/>
        </w:rPr>
      </w:pPr>
      <w:r w:rsidRPr="008A5C26">
        <w:rPr>
          <w:rFonts w:ascii="Cambria" w:hAnsi="Cambria" w:cs="Calibri"/>
          <w:szCs w:val="24"/>
        </w:rPr>
        <w:t xml:space="preserve">Kierownik budowy działać będzie w granicach umocowania określonego w ustawie </w:t>
      </w:r>
      <w:r w:rsidRPr="008A5C26">
        <w:rPr>
          <w:rFonts w:ascii="Cambria" w:hAnsi="Cambria" w:cs="Calibri"/>
          <w:szCs w:val="24"/>
        </w:rPr>
        <w:br/>
        <w:t>z dnia 7 lipca 1994 r.  Prawo budowlane.</w:t>
      </w:r>
    </w:p>
    <w:p w14:paraId="67CBD438" w14:textId="77777777" w:rsidR="00A424D7" w:rsidRPr="008A5C26" w:rsidRDefault="00A424D7" w:rsidP="00EF0699">
      <w:pPr>
        <w:pStyle w:val="Lista"/>
        <w:numPr>
          <w:ilvl w:val="2"/>
          <w:numId w:val="21"/>
        </w:numPr>
        <w:tabs>
          <w:tab w:val="clear" w:pos="737"/>
          <w:tab w:val="num" w:pos="284"/>
        </w:tabs>
        <w:spacing w:line="276" w:lineRule="auto"/>
        <w:ind w:left="284"/>
        <w:jc w:val="both"/>
        <w:rPr>
          <w:rFonts w:ascii="Cambria" w:hAnsi="Cambria" w:cs="Calibri"/>
          <w:szCs w:val="24"/>
        </w:rPr>
      </w:pPr>
      <w:r w:rsidRPr="008A5C26">
        <w:rPr>
          <w:rFonts w:ascii="Cambria" w:hAnsi="Cambria" w:cs="Calibri"/>
          <w:szCs w:val="24"/>
        </w:rPr>
        <w:t>Kierownik budowy zobowiązany jest do:</w:t>
      </w:r>
    </w:p>
    <w:p w14:paraId="119955D1" w14:textId="4ABB2294"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 xml:space="preserve">złożenia Zamawiającemu w dniu przekazania placu budowy oświadczenia </w:t>
      </w:r>
      <w:r w:rsidRPr="008A5C26">
        <w:rPr>
          <w:rFonts w:ascii="Cambria" w:hAnsi="Cambria"/>
          <w:sz w:val="24"/>
          <w:szCs w:val="24"/>
        </w:rPr>
        <w:br/>
        <w:t>o przyjęciu obowiązków kierownika budowy</w:t>
      </w:r>
      <w:r w:rsidR="00E56A68" w:rsidRPr="008A5C26">
        <w:rPr>
          <w:rFonts w:ascii="Cambria" w:hAnsi="Cambria"/>
          <w:sz w:val="24"/>
          <w:szCs w:val="24"/>
        </w:rPr>
        <w:t>;</w:t>
      </w:r>
    </w:p>
    <w:p w14:paraId="427DF4DD" w14:textId="5B2BA145"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prowadzenia dziennika budowy</w:t>
      </w:r>
      <w:r w:rsidR="00E56A68" w:rsidRPr="008A5C26">
        <w:rPr>
          <w:rFonts w:ascii="Cambria" w:hAnsi="Cambria"/>
          <w:sz w:val="24"/>
          <w:szCs w:val="24"/>
        </w:rPr>
        <w:t>;</w:t>
      </w:r>
      <w:r w:rsidRPr="008A5C26">
        <w:rPr>
          <w:rFonts w:ascii="Cambria" w:hAnsi="Cambria"/>
          <w:sz w:val="24"/>
          <w:szCs w:val="24"/>
        </w:rPr>
        <w:t xml:space="preserve"> </w:t>
      </w:r>
    </w:p>
    <w:p w14:paraId="75279621" w14:textId="52721A0F"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przedkładani</w:t>
      </w:r>
      <w:r w:rsidR="00013C3B" w:rsidRPr="008A5C26">
        <w:rPr>
          <w:rFonts w:ascii="Cambria" w:hAnsi="Cambria"/>
          <w:sz w:val="24"/>
          <w:szCs w:val="24"/>
        </w:rPr>
        <w:t>a</w:t>
      </w:r>
      <w:r w:rsidRPr="008A5C26">
        <w:rPr>
          <w:rFonts w:ascii="Cambria" w:hAnsi="Cambria"/>
          <w:sz w:val="24"/>
          <w:szCs w:val="24"/>
        </w:rPr>
        <w:t xml:space="preserve"> Inspektorowi Nadzoru wniosków o zatwierdzenie do wbudowania materiałów</w:t>
      </w:r>
      <w:r w:rsidR="00013C3B" w:rsidRPr="008A5C26">
        <w:rPr>
          <w:rFonts w:ascii="Cambria" w:hAnsi="Cambria"/>
          <w:sz w:val="24"/>
          <w:szCs w:val="24"/>
        </w:rPr>
        <w:t xml:space="preserve"> przed ich wbudowaniem</w:t>
      </w:r>
      <w:r w:rsidR="00E56A68" w:rsidRPr="008A5C26">
        <w:rPr>
          <w:rFonts w:ascii="Cambria" w:hAnsi="Cambria"/>
          <w:sz w:val="24"/>
          <w:szCs w:val="24"/>
        </w:rPr>
        <w:t>;</w:t>
      </w:r>
    </w:p>
    <w:p w14:paraId="0AB753A6" w14:textId="0C600411"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zgłaszani</w:t>
      </w:r>
      <w:r w:rsidR="00013C3B" w:rsidRPr="008A5C26">
        <w:rPr>
          <w:rFonts w:ascii="Cambria" w:hAnsi="Cambria"/>
          <w:sz w:val="24"/>
          <w:szCs w:val="24"/>
        </w:rPr>
        <w:t>a</w:t>
      </w:r>
      <w:r w:rsidRPr="008A5C26">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r w:rsidR="00E56A68" w:rsidRPr="008A5C26">
        <w:rPr>
          <w:rFonts w:ascii="Cambria" w:hAnsi="Cambria"/>
          <w:sz w:val="24"/>
          <w:szCs w:val="24"/>
        </w:rPr>
        <w:t>;</w:t>
      </w:r>
    </w:p>
    <w:p w14:paraId="3610AAE6" w14:textId="49E51964"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informowani</w:t>
      </w:r>
      <w:r w:rsidR="00013C3B" w:rsidRPr="008A5C26">
        <w:rPr>
          <w:rFonts w:ascii="Cambria" w:hAnsi="Cambria"/>
          <w:sz w:val="24"/>
          <w:szCs w:val="24"/>
        </w:rPr>
        <w:t>a</w:t>
      </w:r>
      <w:r w:rsidRPr="008A5C26">
        <w:rPr>
          <w:rFonts w:ascii="Cambria" w:hAnsi="Cambria"/>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E56A68" w:rsidRPr="008A5C26">
        <w:rPr>
          <w:rFonts w:ascii="Cambria" w:hAnsi="Cambria"/>
          <w:sz w:val="24"/>
          <w:szCs w:val="24"/>
        </w:rPr>
        <w:t>;</w:t>
      </w:r>
    </w:p>
    <w:p w14:paraId="3878F7BF" w14:textId="658E9F30"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 xml:space="preserve">koordynowania wszystkich prac na budowie </w:t>
      </w:r>
      <w:r w:rsidR="00013C3B" w:rsidRPr="008A5C26">
        <w:rPr>
          <w:rFonts w:ascii="Cambria" w:hAnsi="Cambria"/>
          <w:sz w:val="24"/>
          <w:szCs w:val="24"/>
        </w:rPr>
        <w:t xml:space="preserve">w tym wykonywanych przez </w:t>
      </w:r>
      <w:r w:rsidRPr="008A5C26">
        <w:rPr>
          <w:rFonts w:ascii="Cambria" w:hAnsi="Cambria"/>
          <w:sz w:val="24"/>
          <w:szCs w:val="24"/>
        </w:rPr>
        <w:t>podwykonawc</w:t>
      </w:r>
      <w:r w:rsidR="00013C3B" w:rsidRPr="008A5C26">
        <w:rPr>
          <w:rFonts w:ascii="Cambria" w:hAnsi="Cambria"/>
          <w:sz w:val="24"/>
          <w:szCs w:val="24"/>
        </w:rPr>
        <w:t>ów</w:t>
      </w:r>
      <w:r w:rsidR="00E56A68" w:rsidRPr="008A5C26">
        <w:rPr>
          <w:rFonts w:ascii="Cambria" w:hAnsi="Cambria"/>
          <w:sz w:val="24"/>
          <w:szCs w:val="24"/>
        </w:rPr>
        <w:t>;</w:t>
      </w:r>
    </w:p>
    <w:p w14:paraId="13C52B16" w14:textId="16C0B00D"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uczestniczenia w Radach Budowy</w:t>
      </w:r>
      <w:r w:rsidR="00013C3B" w:rsidRPr="008A5C26">
        <w:rPr>
          <w:rFonts w:ascii="Cambria" w:hAnsi="Cambria"/>
          <w:sz w:val="24"/>
          <w:szCs w:val="24"/>
        </w:rPr>
        <w:t xml:space="preserve"> i</w:t>
      </w:r>
      <w:r w:rsidRPr="008A5C26">
        <w:rPr>
          <w:rFonts w:ascii="Cambria" w:hAnsi="Cambria"/>
          <w:sz w:val="24"/>
          <w:szCs w:val="24"/>
        </w:rPr>
        <w:t xml:space="preserve"> odbiorach</w:t>
      </w:r>
      <w:r w:rsidR="00E56A68" w:rsidRPr="008A5C26">
        <w:rPr>
          <w:rFonts w:ascii="Cambria" w:hAnsi="Cambria"/>
          <w:sz w:val="24"/>
          <w:szCs w:val="24"/>
        </w:rPr>
        <w:t>;</w:t>
      </w:r>
    </w:p>
    <w:p w14:paraId="0E12B686" w14:textId="0C8125FA"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uczestniczenia w odbiorze końcowym zadania, w tym kontroli organów uprawnionych</w:t>
      </w:r>
      <w:r w:rsidR="00E56A68" w:rsidRPr="008A5C26">
        <w:rPr>
          <w:rFonts w:ascii="Cambria" w:hAnsi="Cambria"/>
          <w:sz w:val="24"/>
          <w:szCs w:val="24"/>
        </w:rPr>
        <w:t>;</w:t>
      </w:r>
    </w:p>
    <w:p w14:paraId="7EF0E9C0" w14:textId="344178E7"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niezwłoczn</w:t>
      </w:r>
      <w:r w:rsidR="00013C3B" w:rsidRPr="008A5C26">
        <w:rPr>
          <w:rFonts w:ascii="Cambria" w:hAnsi="Cambria"/>
          <w:sz w:val="24"/>
          <w:szCs w:val="24"/>
        </w:rPr>
        <w:t>ego</w:t>
      </w:r>
      <w:r w:rsidRPr="008A5C26">
        <w:rPr>
          <w:rFonts w:ascii="Cambria" w:hAnsi="Cambria"/>
          <w:sz w:val="24"/>
          <w:szCs w:val="24"/>
        </w:rPr>
        <w:t xml:space="preserve"> inform</w:t>
      </w:r>
      <w:r w:rsidR="00013C3B" w:rsidRPr="008A5C26">
        <w:rPr>
          <w:rFonts w:ascii="Cambria" w:hAnsi="Cambria"/>
          <w:sz w:val="24"/>
          <w:szCs w:val="24"/>
        </w:rPr>
        <w:t>owanie</w:t>
      </w:r>
      <w:r w:rsidRPr="008A5C26">
        <w:rPr>
          <w:rFonts w:ascii="Cambria" w:hAnsi="Cambria"/>
          <w:sz w:val="24"/>
          <w:szCs w:val="24"/>
        </w:rPr>
        <w:t xml:space="preserve"> Inspektora Nadzoru i Zamawiającego o problemach lub okolicznościach, które mogą wpłynąć na jakość robót lub opóźnienie terminu zakończenia zadania</w:t>
      </w:r>
      <w:r w:rsidR="00E56A68" w:rsidRPr="008A5C26">
        <w:rPr>
          <w:rFonts w:ascii="Cambria" w:hAnsi="Cambria"/>
          <w:sz w:val="24"/>
          <w:szCs w:val="24"/>
        </w:rPr>
        <w:t>;</w:t>
      </w:r>
    </w:p>
    <w:p w14:paraId="7B4457FE" w14:textId="6C669DAA" w:rsidR="00A424D7" w:rsidRPr="008A5C26" w:rsidRDefault="00A424D7" w:rsidP="00EF0699">
      <w:pPr>
        <w:widowControl/>
        <w:numPr>
          <w:ilvl w:val="0"/>
          <w:numId w:val="22"/>
        </w:numPr>
        <w:suppressAutoHyphens w:val="0"/>
        <w:overflowPunct w:val="0"/>
        <w:autoSpaceDE w:val="0"/>
        <w:autoSpaceDN w:val="0"/>
        <w:spacing w:after="0"/>
        <w:ind w:left="709" w:hanging="425"/>
        <w:rPr>
          <w:rFonts w:ascii="Cambria" w:hAnsi="Cambria"/>
          <w:sz w:val="24"/>
          <w:szCs w:val="24"/>
        </w:rPr>
      </w:pPr>
      <w:r w:rsidRPr="008A5C26">
        <w:rPr>
          <w:rFonts w:ascii="Cambria" w:hAnsi="Cambria"/>
          <w:sz w:val="24"/>
          <w:szCs w:val="24"/>
        </w:rPr>
        <w:t xml:space="preserve">informowania Inspektora Nadzoru i Zamawiającego o konieczności wykonania robót dodatkowych i zamiennych niezwłocznie, lecz nie później niż w terminie </w:t>
      </w:r>
      <w:r w:rsidR="00E64B43" w:rsidRPr="008A5C26">
        <w:rPr>
          <w:rFonts w:ascii="Cambria" w:hAnsi="Cambria"/>
          <w:sz w:val="24"/>
          <w:szCs w:val="24"/>
        </w:rPr>
        <w:t xml:space="preserve">               </w:t>
      </w:r>
      <w:r w:rsidRPr="008A5C26">
        <w:rPr>
          <w:rFonts w:ascii="Cambria" w:hAnsi="Cambria"/>
          <w:sz w:val="24"/>
          <w:szCs w:val="24"/>
        </w:rPr>
        <w:t>5 dni od daty stwierdzenia konieczności ich wykonania.</w:t>
      </w:r>
    </w:p>
    <w:p w14:paraId="5B470DE4" w14:textId="77777777" w:rsidR="009A028A" w:rsidRPr="008A5C26" w:rsidRDefault="009A028A" w:rsidP="00B83CE6">
      <w:pPr>
        <w:widowControl/>
        <w:suppressAutoHyphens w:val="0"/>
        <w:overflowPunct w:val="0"/>
        <w:autoSpaceDE w:val="0"/>
        <w:autoSpaceDN w:val="0"/>
        <w:spacing w:after="0"/>
        <w:jc w:val="center"/>
        <w:rPr>
          <w:rFonts w:ascii="Cambria" w:eastAsia="Calibri" w:hAnsi="Cambria"/>
          <w:b/>
          <w:bCs/>
          <w:sz w:val="24"/>
          <w:szCs w:val="24"/>
          <w:lang w:eastAsia="en-US"/>
        </w:rPr>
      </w:pPr>
    </w:p>
    <w:p w14:paraId="35FDC3EE" w14:textId="77777777" w:rsidR="00A424D7" w:rsidRPr="008A5C26"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8A5C26">
        <w:rPr>
          <w:rFonts w:ascii="Cambria" w:eastAsia="Calibri" w:hAnsi="Cambria"/>
          <w:b/>
          <w:bCs/>
          <w:sz w:val="24"/>
          <w:szCs w:val="24"/>
          <w:lang w:eastAsia="en-US"/>
        </w:rPr>
        <w:t>§ 8</w:t>
      </w:r>
    </w:p>
    <w:p w14:paraId="635262B7" w14:textId="77777777" w:rsidR="00A424D7" w:rsidRPr="008A5C2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Podwykonawcy</w:t>
      </w:r>
    </w:p>
    <w:p w14:paraId="6AA1FDD7" w14:textId="77777777" w:rsidR="00A424D7" w:rsidRPr="008A5C26" w:rsidRDefault="00A424D7" w:rsidP="00EF069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Wykonawca zobowiązuje się do wykonania przedmiotu zamówienia siłami własnymi za wyjątkiem robót w zakresie:</w:t>
      </w:r>
    </w:p>
    <w:p w14:paraId="63940881" w14:textId="77777777" w:rsidR="00A424D7" w:rsidRPr="008A5C26" w:rsidRDefault="00A424D7" w:rsidP="00EF0699">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w:t>
      </w:r>
    </w:p>
    <w:p w14:paraId="4117302E" w14:textId="77777777" w:rsidR="00A424D7" w:rsidRPr="008A5C26" w:rsidRDefault="00A424D7" w:rsidP="00EF0699">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w:t>
      </w:r>
    </w:p>
    <w:p w14:paraId="31A01D18" w14:textId="77777777" w:rsidR="00A424D7" w:rsidRPr="008A5C26" w:rsidRDefault="00A424D7" w:rsidP="00EF0699">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w:t>
      </w:r>
    </w:p>
    <w:p w14:paraId="6688E707" w14:textId="77777777" w:rsidR="00A424D7" w:rsidRPr="008A5C26"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8A5C26">
        <w:rPr>
          <w:rFonts w:ascii="Cambria" w:eastAsia="Calibri" w:hAnsi="Cambria"/>
          <w:sz w:val="24"/>
          <w:szCs w:val="24"/>
          <w:lang w:eastAsia="en-US"/>
        </w:rPr>
        <w:tab/>
        <w:t>które zostaną wykonane przy udziale podwykonawcy (podwykonawców).</w:t>
      </w:r>
    </w:p>
    <w:p w14:paraId="2D13D20F" w14:textId="5704361B" w:rsidR="00A424D7" w:rsidRPr="008A5C26" w:rsidRDefault="00A424D7"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sidR="00E64B43"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o treści zgodnej z projektem umowy.</w:t>
      </w:r>
    </w:p>
    <w:p w14:paraId="6C6E4D1B" w14:textId="77777777" w:rsidR="00A424D7" w:rsidRPr="008A5C26" w:rsidRDefault="00A424D7"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Zamawiającemu przysługuje prawo do zgłoszenia w terminie </w:t>
      </w:r>
      <w:r w:rsidR="00E71C0C" w:rsidRPr="008A5C26">
        <w:rPr>
          <w:rFonts w:ascii="Cambria" w:eastAsia="Calibri" w:hAnsi="Cambria"/>
          <w:sz w:val="24"/>
          <w:szCs w:val="24"/>
          <w:lang w:eastAsia="en-US"/>
        </w:rPr>
        <w:t>14</w:t>
      </w:r>
      <w:r w:rsidRPr="008A5C26">
        <w:rPr>
          <w:rFonts w:ascii="Cambria" w:eastAsia="Calibri" w:hAnsi="Cambria"/>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5E9105D5" w14:textId="696535ED"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r w:rsidR="00E56A68" w:rsidRPr="008A5C26">
        <w:rPr>
          <w:rFonts w:ascii="Cambria" w:eastAsia="Calibri" w:hAnsi="Cambria"/>
          <w:sz w:val="24"/>
          <w:szCs w:val="24"/>
          <w:lang w:eastAsia="en-US"/>
        </w:rPr>
        <w:t>;</w:t>
      </w:r>
    </w:p>
    <w:p w14:paraId="7C99B47C" w14:textId="30588A22"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termin wykonania umowy o podwykonawstwo wykracza poza termin wykonania zamówienia, wskazany w § 2 ust. 1 umowy</w:t>
      </w:r>
      <w:r w:rsidR="00E56A68" w:rsidRPr="008A5C26">
        <w:rPr>
          <w:rFonts w:ascii="Cambria" w:eastAsia="Calibri" w:hAnsi="Cambria"/>
          <w:sz w:val="24"/>
          <w:szCs w:val="24"/>
          <w:lang w:eastAsia="en-US"/>
        </w:rPr>
        <w:t>;</w:t>
      </w:r>
    </w:p>
    <w:p w14:paraId="2FADFFC5" w14:textId="60F48F9D"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r w:rsidR="00E56A68" w:rsidRPr="008A5C26">
        <w:rPr>
          <w:rFonts w:ascii="Cambria" w:eastAsia="Calibri" w:hAnsi="Cambria"/>
          <w:sz w:val="24"/>
          <w:szCs w:val="24"/>
          <w:lang w:eastAsia="en-US"/>
        </w:rPr>
        <w:t>;</w:t>
      </w:r>
    </w:p>
    <w:p w14:paraId="4139F2D2" w14:textId="3E3C3307"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E64B43"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w szczególności zapisów warunkujących podpisanie tych umów od ich akceptacji i zgody Wykonawcy</w:t>
      </w:r>
      <w:r w:rsidR="00E56A68" w:rsidRPr="008A5C26">
        <w:rPr>
          <w:rFonts w:ascii="Cambria" w:eastAsia="Calibri" w:hAnsi="Cambria"/>
          <w:sz w:val="24"/>
          <w:szCs w:val="24"/>
          <w:lang w:eastAsia="en-US"/>
        </w:rPr>
        <w:t>;</w:t>
      </w:r>
    </w:p>
    <w:p w14:paraId="67253C5A" w14:textId="5A73A311"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umowa o podwykonawstwo nie zawiera </w:t>
      </w:r>
      <w:r w:rsidR="00A773EF" w:rsidRPr="008A5C26">
        <w:rPr>
          <w:rFonts w:ascii="Cambria" w:eastAsia="Calibri" w:hAnsi="Cambria"/>
          <w:sz w:val="24"/>
          <w:szCs w:val="24"/>
          <w:lang w:eastAsia="en-US"/>
        </w:rPr>
        <w:t>kwoty wynagrodzenia wykonawcy</w:t>
      </w:r>
      <w:r w:rsidR="00E56A68" w:rsidRPr="008A5C26">
        <w:rPr>
          <w:rFonts w:ascii="Cambria" w:eastAsia="Calibri" w:hAnsi="Cambria"/>
          <w:sz w:val="24"/>
          <w:szCs w:val="24"/>
          <w:lang w:eastAsia="en-US"/>
        </w:rPr>
        <w:t>;</w:t>
      </w:r>
    </w:p>
    <w:p w14:paraId="1BE75D75" w14:textId="3B9AA0BA"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umowa o podwykonawstwo nie zawiera uregulowań, o których mowa w § 1</w:t>
      </w:r>
      <w:r w:rsidR="005A3716"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umowy</w:t>
      </w:r>
      <w:r w:rsidR="00E56A68" w:rsidRPr="008A5C26">
        <w:rPr>
          <w:rFonts w:ascii="Cambria" w:eastAsia="Calibri" w:hAnsi="Cambria"/>
          <w:sz w:val="24"/>
          <w:szCs w:val="24"/>
          <w:lang w:eastAsia="en-US"/>
        </w:rPr>
        <w:t>;</w:t>
      </w:r>
    </w:p>
    <w:p w14:paraId="15F920DB" w14:textId="582D6B18" w:rsidR="00A424D7" w:rsidRPr="008A5C26" w:rsidRDefault="00A424D7" w:rsidP="00EF0699">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E56A68" w:rsidRPr="008A5C26">
        <w:rPr>
          <w:rFonts w:ascii="Cambria" w:eastAsia="Calibri" w:hAnsi="Cambria"/>
          <w:sz w:val="24"/>
          <w:szCs w:val="24"/>
          <w:lang w:eastAsia="en-US"/>
        </w:rPr>
        <w:t>;</w:t>
      </w:r>
    </w:p>
    <w:p w14:paraId="116E32C0" w14:textId="77777777" w:rsidR="000503F7" w:rsidRPr="008A5C26" w:rsidRDefault="000503F7" w:rsidP="00EF0699">
      <w:pPr>
        <w:widowControl/>
        <w:numPr>
          <w:ilvl w:val="0"/>
          <w:numId w:val="19"/>
        </w:numPr>
        <w:suppressAutoHyphens w:val="0"/>
        <w:autoSpaceDE w:val="0"/>
        <w:autoSpaceDN w:val="0"/>
        <w:spacing w:after="0"/>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kwoty wynagrodzenia przewidzianego dla podwykonawców przewyższają kwotę wynagrodzenia Wykonawcy wynikającą z niniejszej umowy.</w:t>
      </w:r>
    </w:p>
    <w:p w14:paraId="4B9DA446" w14:textId="77777777" w:rsidR="006C7F5B" w:rsidRPr="008A5C26" w:rsidRDefault="00A424D7"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79B3F7EE" w14:textId="77777777" w:rsidR="00CC3844" w:rsidRPr="008A5C26" w:rsidRDefault="006C7F5B"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Theme="minorHAnsi" w:hAnsi="Cambria" w:cs="Cambria"/>
          <w:color w:val="000000"/>
          <w:sz w:val="24"/>
          <w:szCs w:val="24"/>
          <w:lang w:eastAsia="en-US"/>
        </w:rP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083B51E3" w14:textId="77777777" w:rsidR="007B2CC4" w:rsidRPr="008A5C26" w:rsidRDefault="00CC3844"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Theme="minorHAnsi" w:hAnsi="Cambria" w:cs="Cambria"/>
          <w:color w:val="000000"/>
          <w:sz w:val="24"/>
          <w:szCs w:val="24"/>
          <w:lang w:eastAsia="en-US"/>
        </w:rPr>
        <w:t xml:space="preserve">Zamawiający, w terminie 14 dni, zgłasza w formie pisemnej pod rygorem nieważności sprzeciw do umowy o podwykonawstwo, której przedmiotem są roboty budowlane, w przypadkach, o których mowa w ust. 3. </w:t>
      </w:r>
    </w:p>
    <w:p w14:paraId="66C11EA5" w14:textId="2E79F4C4" w:rsidR="007B2CC4" w:rsidRPr="008A5C26" w:rsidRDefault="007B2CC4"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Theme="minorHAnsi" w:hAnsi="Cambria" w:cs="Cambria"/>
          <w:color w:val="000000"/>
          <w:sz w:val="24"/>
          <w:szCs w:val="24"/>
          <w:lang w:eastAsia="en-US"/>
        </w:rPr>
        <w:t xml:space="preserve">Niezgłoszenie sprzeciwu, o którym mowa w ust. 6, do przedłożonej umowy </w:t>
      </w:r>
      <w:r w:rsidR="003C6692" w:rsidRPr="008A5C26">
        <w:rPr>
          <w:rFonts w:ascii="Cambria" w:eastAsiaTheme="minorHAnsi" w:hAnsi="Cambria" w:cs="Cambria"/>
          <w:color w:val="000000"/>
          <w:sz w:val="24"/>
          <w:szCs w:val="24"/>
          <w:lang w:eastAsia="en-US"/>
        </w:rPr>
        <w:t xml:space="preserve">                         </w:t>
      </w:r>
      <w:r w:rsidRPr="008A5C26">
        <w:rPr>
          <w:rFonts w:ascii="Cambria" w:eastAsiaTheme="minorHAnsi" w:hAnsi="Cambria" w:cs="Cambria"/>
          <w:color w:val="000000"/>
          <w:sz w:val="24"/>
          <w:szCs w:val="24"/>
          <w:lang w:eastAsia="en-US"/>
        </w:rPr>
        <w:t>o</w:t>
      </w:r>
      <w:r w:rsidR="00FE579B" w:rsidRPr="008A5C26">
        <w:rPr>
          <w:rFonts w:ascii="Cambria" w:eastAsiaTheme="minorHAnsi" w:hAnsi="Cambria" w:cs="Cambria"/>
          <w:color w:val="000000"/>
          <w:sz w:val="24"/>
          <w:szCs w:val="24"/>
          <w:lang w:eastAsia="en-US"/>
        </w:rPr>
        <w:t xml:space="preserve"> </w:t>
      </w:r>
      <w:r w:rsidRPr="008A5C26">
        <w:rPr>
          <w:rFonts w:ascii="Cambria" w:eastAsiaTheme="minorHAnsi" w:hAnsi="Cambria" w:cs="Cambria"/>
          <w:color w:val="000000"/>
          <w:sz w:val="24"/>
          <w:szCs w:val="24"/>
          <w:lang w:eastAsia="en-US"/>
        </w:rPr>
        <w:t xml:space="preserve">podwykonawstwo, której przedmiotem są roboty budowlane, w terminie określonym w ust. 6, uważa się za akceptację umowy przez zamawiającego. </w:t>
      </w:r>
    </w:p>
    <w:p w14:paraId="19C18E17" w14:textId="77777777" w:rsidR="00A424D7" w:rsidRPr="008A5C26" w:rsidRDefault="00A424D7"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8A5C26">
        <w:rPr>
          <w:rFonts w:ascii="Cambria" w:eastAsia="Calibri" w:hAnsi="Cambria"/>
          <w:sz w:val="24"/>
          <w:szCs w:val="24"/>
          <w:lang w:eastAsia="en-US"/>
        </w:rPr>
        <w:br/>
        <w:t>o podwykonawstwo o wartości mniejszej niż 0,5% wynagrodzenia</w:t>
      </w:r>
      <w:r w:rsidR="008E0BDE" w:rsidRPr="008A5C26">
        <w:rPr>
          <w:rFonts w:ascii="Cambria" w:eastAsia="Calibri" w:hAnsi="Cambria"/>
          <w:sz w:val="24"/>
          <w:szCs w:val="24"/>
          <w:lang w:eastAsia="en-US"/>
        </w:rPr>
        <w:t xml:space="preserve"> brutto</w:t>
      </w:r>
      <w:r w:rsidRPr="008A5C26">
        <w:rPr>
          <w:rFonts w:ascii="Cambria" w:eastAsia="Calibri" w:hAnsi="Cambria"/>
          <w:sz w:val="24"/>
          <w:szCs w:val="24"/>
          <w:lang w:eastAsia="en-US"/>
        </w:rPr>
        <w:t>, o którym mowa w § 3 ust. 1 umowy oraz umów o podwykonawstwo, których przedmiotem są dostawy materiałów budowlanych niezbędnych do realizacji przedmiotu zamówienia oraz usługi transportowe.</w:t>
      </w:r>
    </w:p>
    <w:p w14:paraId="3174BC48" w14:textId="52604545" w:rsidR="00A424D7" w:rsidRPr="008A5C26" w:rsidRDefault="00A424D7" w:rsidP="00EF069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Wyłączenia, o których mowa w ust. </w:t>
      </w:r>
      <w:r w:rsidR="003C6692" w:rsidRPr="008A5C26">
        <w:rPr>
          <w:rFonts w:ascii="Cambria" w:eastAsia="Calibri" w:hAnsi="Cambria"/>
          <w:sz w:val="24"/>
          <w:szCs w:val="24"/>
          <w:lang w:eastAsia="en-US"/>
        </w:rPr>
        <w:t>8</w:t>
      </w:r>
      <w:r w:rsidRPr="008A5C26">
        <w:rPr>
          <w:rFonts w:ascii="Cambria" w:eastAsia="Calibri" w:hAnsi="Cambria"/>
          <w:sz w:val="24"/>
          <w:szCs w:val="24"/>
          <w:lang w:eastAsia="en-US"/>
        </w:rPr>
        <w:t xml:space="preserve">, nie dotyczą również umów </w:t>
      </w:r>
      <w:r w:rsidRPr="008A5C26">
        <w:rPr>
          <w:rFonts w:ascii="Cambria" w:eastAsia="Calibri" w:hAnsi="Cambria"/>
          <w:sz w:val="24"/>
          <w:szCs w:val="24"/>
          <w:lang w:eastAsia="en-US"/>
        </w:rPr>
        <w:br/>
        <w:t>o podwykonawstwo o wartości większej niż 50 000,00 złotych brutto.</w:t>
      </w:r>
    </w:p>
    <w:p w14:paraId="6667EB46" w14:textId="1F09B58B"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hAnsi="Cambria"/>
          <w:sz w:val="24"/>
          <w:szCs w:val="24"/>
        </w:rPr>
      </w:pPr>
      <w:r w:rsidRPr="008A5C26">
        <w:rPr>
          <w:rFonts w:ascii="Cambria" w:eastAsia="Calibri" w:hAnsi="Cambria"/>
          <w:sz w:val="24"/>
          <w:szCs w:val="24"/>
          <w:lang w:eastAsia="en-US"/>
        </w:rPr>
        <w:t xml:space="preserve">W przypadku, o którym mowa w ust. </w:t>
      </w:r>
      <w:r w:rsidR="003C6692" w:rsidRPr="008A5C26">
        <w:rPr>
          <w:rFonts w:ascii="Cambria" w:eastAsia="Calibri" w:hAnsi="Cambria"/>
          <w:sz w:val="24"/>
          <w:szCs w:val="24"/>
          <w:lang w:eastAsia="en-US"/>
        </w:rPr>
        <w:t>8</w:t>
      </w:r>
      <w:r w:rsidRPr="008A5C26">
        <w:rPr>
          <w:rFonts w:ascii="Cambria" w:eastAsia="Calibri" w:hAnsi="Cambria"/>
          <w:sz w:val="24"/>
          <w:szCs w:val="24"/>
          <w:lang w:eastAsia="en-US"/>
        </w:rPr>
        <w:t xml:space="preserve">, jeżeli termin zapłaty wynagrodzenia jest dłuższy niż określony w ust. 3 pkt 1, Zamawiający poinformuje o tym Wykonawcę </w:t>
      </w:r>
      <w:r w:rsidRPr="008A5C26">
        <w:rPr>
          <w:rFonts w:ascii="Cambria" w:eastAsia="Calibri" w:hAnsi="Cambria"/>
          <w:sz w:val="24"/>
          <w:szCs w:val="24"/>
          <w:lang w:eastAsia="en-US"/>
        </w:rPr>
        <w:br/>
        <w:t xml:space="preserve">i wezwie go do doprowadzenia do zmiany tej umowy w terminie nie dłuższym niż </w:t>
      </w:r>
      <w:r w:rsidRPr="008A5C26">
        <w:rPr>
          <w:rFonts w:ascii="Cambria" w:eastAsia="Calibri" w:hAnsi="Cambria"/>
          <w:sz w:val="24"/>
          <w:szCs w:val="24"/>
          <w:lang w:eastAsia="en-US"/>
        </w:rPr>
        <w:br/>
        <w:t>5 dni od dnia otrzymania informacji, pod rygorem wystąpienia o zapłatę kary umownej.</w:t>
      </w:r>
    </w:p>
    <w:p w14:paraId="3BB9C375"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Wszystkie umowy o podwykonawstwo wymagają formy pisemnej.</w:t>
      </w:r>
    </w:p>
    <w:p w14:paraId="608C2FFA" w14:textId="3AA3B1B3"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Postanowienia, zawarte w ust. 2-8, stosuje się odpowiednio do zawierania umów </w:t>
      </w:r>
      <w:r w:rsidR="003C669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o podwykonawstwo z dalszymi podwykonawcami.</w:t>
      </w:r>
    </w:p>
    <w:p w14:paraId="7D1966CE" w14:textId="31CEA2FD"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Postanowienia, zawarte w ust. 2-8, stosuje się odpowiednio do zmian umów </w:t>
      </w:r>
      <w:r w:rsidR="003C669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o podwykonawstwo.</w:t>
      </w:r>
    </w:p>
    <w:p w14:paraId="5289D6A2"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ponosi wobec Zamawiającego pełną odpowiedzialność za roboty budowlane, które wykonuje przy pomocy podwykonawców.</w:t>
      </w:r>
    </w:p>
    <w:p w14:paraId="0CFBF0FA"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przyjmuje na siebie pełnienie funkcji koordynatora w stosunku do robót budowlanych, realizowanych przez podwykonawców.</w:t>
      </w:r>
    </w:p>
    <w:p w14:paraId="38585E6B"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312B002B"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59B24E88"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Jakakolwiek przerwa w realizacji robót budowlanych, wynikająca z braku podwykonawcy, będzie traktowana jako przerwa wynikła z przyczyn zależnych od Wykonawcy i będzie stanowić podstawę do naliczenia Wykonawcy kar umownych.</w:t>
      </w:r>
    </w:p>
    <w:p w14:paraId="287B9A3D"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8D8E00B"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317BD38" w14:textId="77777777"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 </w:t>
      </w:r>
      <w:r w:rsidRPr="008A5C26">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0C2E229" w14:textId="165502DB" w:rsidR="00A424D7" w:rsidRPr="008A5C26" w:rsidRDefault="00A424D7"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65B561C" w14:textId="0696D0F4" w:rsidR="00474A79" w:rsidRPr="008A5C26" w:rsidRDefault="00474A79"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hAnsi="Cambria"/>
          <w:sz w:val="24"/>
          <w:szCs w:val="24"/>
        </w:rPr>
        <w:t>W przypadku dokonania zmiany niniejszej umowy na podstawie § 19 umowy, Wykonawca zobowiązany jest, w terminie 5 dni, do zmiany wynagrodzenia przysługującego podwykonawcy, z którym zawarł umowę na roboty budowlane, dostawy lub usługi obowiązującą przez okres przekraczający 6 miesięcy, w zakresie odpowiadającym zmianom cen materiałów lub kosztów dotyczących zobowiązania podwykonawcy.</w:t>
      </w:r>
    </w:p>
    <w:p w14:paraId="62DADE3B" w14:textId="4042E8E5" w:rsidR="00474A79" w:rsidRPr="008A5C26" w:rsidRDefault="00474A79" w:rsidP="00EF0699">
      <w:pPr>
        <w:widowControl/>
        <w:numPr>
          <w:ilvl w:val="0"/>
          <w:numId w:val="17"/>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hAnsi="Cambria"/>
          <w:sz w:val="24"/>
          <w:szCs w:val="24"/>
        </w:rPr>
        <w:t>W sytuacji, o której mowa wyżej, ust. 23 stosuje się odpowiednio, z zastrzeżeniem, że przedstawiając projekt zmiany umowy podwykonawczej, Wykonawca zobowiązany jest dodatkowo przedstawić wyjaśnienia wskazujące sposób ustalenia zakresu dokonywanej zmiany wynagrodzenia podwykonawcy.</w:t>
      </w:r>
    </w:p>
    <w:p w14:paraId="615C79EE" w14:textId="34F62845" w:rsidR="00A424D7" w:rsidRPr="008A5C26"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3BE9759" w14:textId="77777777" w:rsidR="00A424D7" w:rsidRPr="008A5C26" w:rsidRDefault="00A424D7" w:rsidP="00B83CE6">
      <w:pPr>
        <w:autoSpaceDE w:val="0"/>
        <w:autoSpaceDN w:val="0"/>
        <w:spacing w:after="0"/>
        <w:jc w:val="center"/>
        <w:rPr>
          <w:rFonts w:ascii="Cambria" w:eastAsia="Calibri" w:hAnsi="Cambria"/>
          <w:b/>
          <w:bCs/>
          <w:sz w:val="24"/>
          <w:szCs w:val="24"/>
          <w:lang w:eastAsia="en-US"/>
        </w:rPr>
      </w:pPr>
      <w:r w:rsidRPr="008A5C26">
        <w:rPr>
          <w:rFonts w:ascii="Cambria" w:eastAsia="Calibri" w:hAnsi="Cambria"/>
          <w:b/>
          <w:bCs/>
          <w:sz w:val="24"/>
          <w:szCs w:val="24"/>
          <w:lang w:eastAsia="en-US"/>
        </w:rPr>
        <w:t>§ 9</w:t>
      </w:r>
    </w:p>
    <w:p w14:paraId="31C0FCC9" w14:textId="77777777" w:rsidR="00A424D7" w:rsidRPr="008A5C26" w:rsidRDefault="00A424D7" w:rsidP="00B83CE6">
      <w:pPr>
        <w:shd w:val="clear" w:color="auto" w:fill="FFFFFF"/>
        <w:spacing w:after="0"/>
        <w:jc w:val="center"/>
        <w:rPr>
          <w:rFonts w:ascii="Cambria" w:hAnsi="Cambria"/>
          <w:b/>
          <w:bCs/>
          <w:spacing w:val="-11"/>
          <w:sz w:val="24"/>
          <w:szCs w:val="24"/>
        </w:rPr>
      </w:pPr>
      <w:r w:rsidRPr="008A5C26">
        <w:rPr>
          <w:rFonts w:ascii="Cambria" w:hAnsi="Cambria"/>
          <w:b/>
          <w:bCs/>
          <w:spacing w:val="-11"/>
          <w:sz w:val="24"/>
          <w:szCs w:val="24"/>
        </w:rPr>
        <w:t>Personel realizujący zadanie</w:t>
      </w:r>
    </w:p>
    <w:p w14:paraId="53AE817C" w14:textId="77777777" w:rsidR="00A424D7" w:rsidRPr="008A5C26" w:rsidRDefault="00A424D7" w:rsidP="00EF0699">
      <w:pPr>
        <w:widowControl/>
        <w:numPr>
          <w:ilvl w:val="1"/>
          <w:numId w:val="19"/>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8A5C26">
        <w:rPr>
          <w:rFonts w:ascii="Cambria" w:eastAsia="Calibri" w:hAnsi="Cambria"/>
          <w:sz w:val="24"/>
          <w:szCs w:val="24"/>
          <w:lang w:eastAsia="en-US"/>
        </w:rPr>
        <w:t>Osobą upoważnioną do kontaktów:</w:t>
      </w:r>
    </w:p>
    <w:p w14:paraId="68AA6369" w14:textId="77777777" w:rsidR="00A424D7" w:rsidRPr="008A5C26" w:rsidRDefault="00A424D7" w:rsidP="00EF0699">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8A5C26">
        <w:rPr>
          <w:rFonts w:ascii="Cambria" w:eastAsia="Calibri" w:hAnsi="Cambria"/>
          <w:sz w:val="24"/>
          <w:szCs w:val="24"/>
          <w:lang w:eastAsia="en-US"/>
        </w:rPr>
        <w:t>z Wykonawcą ze strony Zamawiającego jest: …………………..; nr tel.: ………………….; e-mail: ……………………;</w:t>
      </w:r>
    </w:p>
    <w:p w14:paraId="6BB4AC87" w14:textId="77777777" w:rsidR="00A424D7" w:rsidRPr="008A5C26" w:rsidRDefault="00A424D7" w:rsidP="00EF0699">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8A5C26">
        <w:rPr>
          <w:rFonts w:ascii="Cambria" w:eastAsia="Calibri" w:hAnsi="Cambria"/>
          <w:sz w:val="24"/>
          <w:szCs w:val="24"/>
          <w:lang w:eastAsia="en-US"/>
        </w:rPr>
        <w:t>z Zamawiającym ze strony Wykonawcy jest: ……………………; nr tel.: ………………….; e-mail: ……………………;</w:t>
      </w:r>
    </w:p>
    <w:p w14:paraId="0D4B9AC7" w14:textId="77777777" w:rsidR="00A424D7" w:rsidRPr="008A5C26" w:rsidRDefault="00A424D7" w:rsidP="00EF0699">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87D6EC7" w14:textId="77777777" w:rsidR="00A424D7" w:rsidRPr="008A5C26" w:rsidRDefault="00A424D7" w:rsidP="00EF0699">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Zamawiający zobowiązuje się do powołania odpowiedniego inspektora nadzoru inwestorskiego.</w:t>
      </w:r>
    </w:p>
    <w:p w14:paraId="0DCBE232" w14:textId="142A25B6" w:rsidR="00A424D7" w:rsidRPr="008A5C26" w:rsidRDefault="00A424D7" w:rsidP="00EF0699">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zobowiązany jest zapewnić wykonanie i kierowanie robotami objętymi Umową przez osoby posiadające stosowne kwalifikacje zawodowe i uprawnienia budowlane w specjalności</w:t>
      </w:r>
      <w:r w:rsidR="00E56A68" w:rsidRPr="008A5C26">
        <w:rPr>
          <w:rFonts w:ascii="Cambria" w:eastAsia="Calibri" w:hAnsi="Cambria"/>
          <w:sz w:val="24"/>
          <w:szCs w:val="24"/>
          <w:lang w:eastAsia="en-US"/>
        </w:rPr>
        <w:t xml:space="preserve"> </w:t>
      </w:r>
      <w:r w:rsidR="00091563" w:rsidRPr="008A5C26">
        <w:rPr>
          <w:rFonts w:ascii="Cambria" w:hAnsi="Cambria"/>
          <w:b/>
          <w:sz w:val="24"/>
          <w:szCs w:val="24"/>
        </w:rPr>
        <w:t xml:space="preserve">Inżynieryjnej </w:t>
      </w:r>
      <w:r w:rsidR="008B7A05" w:rsidRPr="008A5C26">
        <w:rPr>
          <w:rFonts w:ascii="Cambria" w:hAnsi="Cambria"/>
          <w:b/>
          <w:sz w:val="24"/>
          <w:szCs w:val="24"/>
        </w:rPr>
        <w:t>drogowej</w:t>
      </w:r>
      <w:r w:rsidR="00E56A68" w:rsidRPr="008A5C26">
        <w:rPr>
          <w:rFonts w:ascii="Cambria" w:hAnsi="Cambria"/>
          <w:b/>
          <w:sz w:val="24"/>
          <w:szCs w:val="24"/>
        </w:rPr>
        <w:t xml:space="preserve"> </w:t>
      </w:r>
      <w:r w:rsidR="0069702C" w:rsidRPr="008A5C26">
        <w:rPr>
          <w:rFonts w:ascii="Cambria" w:hAnsi="Cambria"/>
          <w:sz w:val="24"/>
          <w:szCs w:val="24"/>
        </w:rPr>
        <w:t>l</w:t>
      </w:r>
      <w:r w:rsidRPr="008A5C26">
        <w:rPr>
          <w:rFonts w:ascii="Cambria" w:hAnsi="Cambria"/>
          <w:sz w:val="24"/>
          <w:szCs w:val="24"/>
        </w:rPr>
        <w:t>ub odpowiadające im równoważne uprawnienia budowlane wydane na podstawie wcześniej obowiązujących przepisów, a w przypadku Wykonawców zagranicznych – uprawnienia budowlane do kierowania robotami równoważne do wyżej wskazanych.</w:t>
      </w:r>
    </w:p>
    <w:p w14:paraId="61B1451F" w14:textId="41EC5209" w:rsidR="00A424D7" w:rsidRPr="008A5C26" w:rsidRDefault="00A424D7" w:rsidP="00B83CE6">
      <w:pPr>
        <w:autoSpaceDE w:val="0"/>
        <w:autoSpaceDN w:val="0"/>
        <w:spacing w:after="0"/>
        <w:ind w:left="426"/>
        <w:contextualSpacing/>
        <w:rPr>
          <w:rFonts w:ascii="Cambria" w:hAnsi="Cambria"/>
          <w:i/>
          <w:iCs/>
          <w:sz w:val="24"/>
          <w:szCs w:val="24"/>
        </w:rPr>
      </w:pPr>
      <w:r w:rsidRPr="008A5C26">
        <w:rPr>
          <w:rFonts w:ascii="Cambria" w:hAnsi="Cambria"/>
          <w:i/>
          <w:iCs/>
          <w:sz w:val="24"/>
          <w:szCs w:val="24"/>
        </w:rPr>
        <w:t xml:space="preserve">Wykonawca w celu wykazania spełniania w/w warunku może wskazać osoby będące obywatelem państwa członkowskiego </w:t>
      </w:r>
      <w:r w:rsidRPr="008A5C26">
        <w:rPr>
          <w:rFonts w:ascii="Cambria" w:hAnsi="Cambria"/>
          <w:i/>
          <w:sz w:val="24"/>
          <w:szCs w:val="24"/>
        </w:rPr>
        <w:t xml:space="preserve">w rozumieniu art. 4a ust. 1  ustawy z dnia </w:t>
      </w:r>
      <w:r w:rsidR="00842F3C" w:rsidRPr="008A5C26">
        <w:rPr>
          <w:rFonts w:ascii="Cambria" w:hAnsi="Cambria"/>
          <w:i/>
          <w:sz w:val="24"/>
          <w:szCs w:val="24"/>
        </w:rPr>
        <w:t xml:space="preserve">                 </w:t>
      </w:r>
      <w:r w:rsidRPr="008A5C26">
        <w:rPr>
          <w:rFonts w:ascii="Cambria" w:hAnsi="Cambria"/>
          <w:i/>
          <w:sz w:val="24"/>
          <w:szCs w:val="24"/>
        </w:rPr>
        <w:t>15 grudnia 2000 r. o samorządach zawodowych architektów oraz inżynierów budownictwa (Dz. U. z 20</w:t>
      </w:r>
      <w:r w:rsidR="00842F3C" w:rsidRPr="008A5C26">
        <w:rPr>
          <w:rFonts w:ascii="Cambria" w:hAnsi="Cambria"/>
          <w:i/>
          <w:sz w:val="24"/>
          <w:szCs w:val="24"/>
        </w:rPr>
        <w:t>23</w:t>
      </w:r>
      <w:r w:rsidRPr="008A5C26">
        <w:rPr>
          <w:rFonts w:ascii="Cambria" w:hAnsi="Cambria"/>
          <w:i/>
          <w:sz w:val="24"/>
          <w:szCs w:val="24"/>
        </w:rPr>
        <w:t xml:space="preserve"> r. poz. </w:t>
      </w:r>
      <w:r w:rsidR="00842F3C" w:rsidRPr="008A5C26">
        <w:rPr>
          <w:rFonts w:ascii="Cambria" w:hAnsi="Cambria"/>
          <w:i/>
          <w:sz w:val="24"/>
          <w:szCs w:val="24"/>
        </w:rPr>
        <w:t>551</w:t>
      </w:r>
      <w:r w:rsidRPr="008A5C26">
        <w:rPr>
          <w:rFonts w:ascii="Cambria" w:hAnsi="Cambria"/>
          <w:i/>
          <w:sz w:val="24"/>
          <w:szCs w:val="24"/>
        </w:rPr>
        <w:t xml:space="preserve">), która nabyła kwalifikacje zawodowe do wykonywania działalności w budownictwie, równoznaczne wykonywaniu samodzielnych funkcji technicznych w budownictwie na terytorium Rzeczypospolitej Polskiej – zgodnie z właściwymi przepisami, w szczególności z ustawą z dnia </w:t>
      </w:r>
      <w:r w:rsidR="00842F3C" w:rsidRPr="008A5C26">
        <w:rPr>
          <w:rFonts w:ascii="Cambria" w:hAnsi="Cambria"/>
          <w:i/>
          <w:sz w:val="24"/>
          <w:szCs w:val="24"/>
        </w:rPr>
        <w:t xml:space="preserve">                      </w:t>
      </w:r>
      <w:r w:rsidRPr="008A5C26">
        <w:rPr>
          <w:rFonts w:ascii="Cambria" w:hAnsi="Cambria"/>
          <w:i/>
          <w:sz w:val="24"/>
          <w:szCs w:val="24"/>
        </w:rPr>
        <w:t>22 grudnia 2015 r. o zasadach uznawania kwalifikacji zawodowych nabytych w państwach członkowskich Unii Europejskiej (Dz. U. z 202</w:t>
      </w:r>
      <w:r w:rsidR="00842F3C" w:rsidRPr="008A5C26">
        <w:rPr>
          <w:rFonts w:ascii="Cambria" w:hAnsi="Cambria"/>
          <w:i/>
          <w:sz w:val="24"/>
          <w:szCs w:val="24"/>
        </w:rPr>
        <w:t>3</w:t>
      </w:r>
      <w:r w:rsidRPr="008A5C26">
        <w:rPr>
          <w:rFonts w:ascii="Cambria" w:hAnsi="Cambria"/>
          <w:i/>
          <w:sz w:val="24"/>
          <w:szCs w:val="24"/>
        </w:rPr>
        <w:t xml:space="preserve"> r., poz. </w:t>
      </w:r>
      <w:r w:rsidR="00842F3C" w:rsidRPr="008A5C26">
        <w:rPr>
          <w:rFonts w:ascii="Cambria" w:hAnsi="Cambria"/>
          <w:i/>
          <w:sz w:val="24"/>
          <w:szCs w:val="24"/>
        </w:rPr>
        <w:t>334</w:t>
      </w:r>
      <w:r w:rsidRPr="008A5C26">
        <w:rPr>
          <w:rFonts w:ascii="Cambria" w:hAnsi="Cambria"/>
          <w:i/>
          <w:sz w:val="24"/>
          <w:szCs w:val="24"/>
        </w:rPr>
        <w:t xml:space="preserve">) oraz ustawą z dnia 15 grudnia 2000 r. </w:t>
      </w:r>
      <w:r w:rsidRPr="008A5C26">
        <w:rPr>
          <w:rFonts w:ascii="Cambria" w:eastAsia="Cambria" w:hAnsi="Cambria"/>
          <w:i/>
          <w:sz w:val="24"/>
        </w:rPr>
        <w:t>o samorządach zawodowych architektów oraz inżynierów budownictwa (Dz. U. z 20</w:t>
      </w:r>
      <w:r w:rsidR="00842F3C" w:rsidRPr="008A5C26">
        <w:rPr>
          <w:rFonts w:ascii="Cambria" w:eastAsia="Cambria" w:hAnsi="Cambria"/>
          <w:i/>
          <w:sz w:val="24"/>
        </w:rPr>
        <w:t>23</w:t>
      </w:r>
      <w:r w:rsidRPr="008A5C26">
        <w:rPr>
          <w:rFonts w:ascii="Cambria" w:eastAsia="Cambria" w:hAnsi="Cambria"/>
          <w:i/>
          <w:sz w:val="24"/>
        </w:rPr>
        <w:t xml:space="preserve"> r. poz. </w:t>
      </w:r>
      <w:r w:rsidR="00842F3C" w:rsidRPr="008A5C26">
        <w:rPr>
          <w:rFonts w:ascii="Cambria" w:eastAsia="Cambria" w:hAnsi="Cambria"/>
          <w:i/>
          <w:sz w:val="24"/>
        </w:rPr>
        <w:t>551</w:t>
      </w:r>
      <w:r w:rsidRPr="008A5C26">
        <w:rPr>
          <w:rFonts w:ascii="Cambria" w:eastAsia="Cambria" w:hAnsi="Cambria"/>
          <w:i/>
          <w:sz w:val="24"/>
        </w:rPr>
        <w:t>).</w:t>
      </w:r>
    </w:p>
    <w:p w14:paraId="184F0828" w14:textId="0EE7B03A" w:rsidR="005E2373" w:rsidRPr="008A5C26" w:rsidRDefault="00A424D7" w:rsidP="00EF0699">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ustanawia</w:t>
      </w:r>
      <w:r w:rsidR="00E56A68" w:rsidRPr="008A5C26">
        <w:rPr>
          <w:rFonts w:ascii="Cambria" w:eastAsia="Calibri" w:hAnsi="Cambria"/>
          <w:sz w:val="24"/>
          <w:szCs w:val="24"/>
          <w:lang w:eastAsia="en-US"/>
        </w:rPr>
        <w:t xml:space="preserve"> </w:t>
      </w:r>
      <w:r w:rsidR="005E2373" w:rsidRPr="008A5C26">
        <w:rPr>
          <w:rFonts w:ascii="Cambria" w:eastAsia="Calibri" w:hAnsi="Cambria"/>
          <w:sz w:val="24"/>
          <w:szCs w:val="24"/>
          <w:lang w:eastAsia="en-US"/>
        </w:rPr>
        <w:t xml:space="preserve">kierownika budowy z uprawnieniami branży </w:t>
      </w:r>
      <w:r w:rsidR="00091563" w:rsidRPr="008A5C26">
        <w:rPr>
          <w:rFonts w:ascii="Cambria" w:eastAsia="Calibri" w:hAnsi="Cambria"/>
          <w:sz w:val="24"/>
          <w:szCs w:val="24"/>
          <w:lang w:eastAsia="en-US"/>
        </w:rPr>
        <w:t>inżynieryjnej drogowej</w:t>
      </w:r>
      <w:r w:rsidR="005E2373" w:rsidRPr="008A5C26">
        <w:rPr>
          <w:rFonts w:ascii="Cambria" w:eastAsia="Calibri" w:hAnsi="Cambria"/>
          <w:sz w:val="24"/>
          <w:szCs w:val="24"/>
          <w:lang w:eastAsia="en-US"/>
        </w:rPr>
        <w:t xml:space="preserve"> w osobie: ………………….; nr tel.:…………..; e-mail: .……..; upr. bud. nr: …………………</w:t>
      </w:r>
      <w:r w:rsidR="00FE579B" w:rsidRPr="008A5C26">
        <w:rPr>
          <w:rFonts w:ascii="Cambria" w:eastAsia="Calibri" w:hAnsi="Cambria"/>
          <w:sz w:val="24"/>
          <w:szCs w:val="24"/>
          <w:lang w:eastAsia="en-US"/>
        </w:rPr>
        <w:t>.</w:t>
      </w:r>
    </w:p>
    <w:p w14:paraId="2AF8942A" w14:textId="77777777" w:rsidR="00A424D7" w:rsidRPr="008A5C26" w:rsidRDefault="00A424D7" w:rsidP="00EF0699">
      <w:pPr>
        <w:pStyle w:val="Akapitzlist"/>
        <w:numPr>
          <w:ilvl w:val="0"/>
          <w:numId w:val="42"/>
        </w:numPr>
        <w:autoSpaceDE w:val="0"/>
        <w:autoSpaceDN w:val="0"/>
        <w:spacing w:after="0"/>
        <w:ind w:left="426"/>
        <w:jc w:val="both"/>
        <w:rPr>
          <w:rFonts w:ascii="Cambria" w:hAnsi="Cambria"/>
          <w:sz w:val="24"/>
          <w:szCs w:val="24"/>
          <w:lang w:eastAsia="en-US"/>
        </w:rPr>
      </w:pPr>
      <w:r w:rsidRPr="008A5C26">
        <w:rPr>
          <w:rFonts w:ascii="Cambria" w:hAnsi="Cambria"/>
          <w:sz w:val="24"/>
          <w:szCs w:val="24"/>
        </w:rPr>
        <w:t xml:space="preserve">Wykonawca powinien skierować do realizacji zamówienia personel wskazany w wykazie osób złożonym w postępowaniu. Zmiana którejkolwiek z </w:t>
      </w:r>
      <w:r w:rsidRPr="008A5C26">
        <w:rPr>
          <w:rFonts w:ascii="Cambria" w:hAnsi="Cambria"/>
          <w:sz w:val="24"/>
          <w:szCs w:val="24"/>
          <w:lang w:eastAsia="en-US"/>
        </w:rPr>
        <w:t>osób wskazanych w ust. 5</w:t>
      </w:r>
      <w:r w:rsidRPr="008A5C26">
        <w:rPr>
          <w:rFonts w:ascii="Cambria" w:hAnsi="Cambria"/>
          <w:sz w:val="24"/>
          <w:szCs w:val="24"/>
        </w:rPr>
        <w:t>, w trakcie realizacji umowy, musi być uzasadniona przez Wykonawcę na piśmie i zaakceptowana przez Zamawiającego.</w:t>
      </w:r>
    </w:p>
    <w:p w14:paraId="1D58DA7D" w14:textId="4A21F5C4" w:rsidR="00A424D7" w:rsidRPr="008A5C26" w:rsidRDefault="00A424D7" w:rsidP="00EF0699">
      <w:pPr>
        <w:widowControl/>
        <w:numPr>
          <w:ilvl w:val="0"/>
          <w:numId w:val="43"/>
        </w:numPr>
        <w:suppressAutoHyphens w:val="0"/>
        <w:autoSpaceDE w:val="0"/>
        <w:autoSpaceDN w:val="0"/>
        <w:spacing w:after="0"/>
        <w:ind w:left="426"/>
        <w:contextualSpacing/>
        <w:textAlignment w:val="auto"/>
        <w:rPr>
          <w:rFonts w:ascii="Cambria" w:eastAsia="Calibri" w:hAnsi="Cambria"/>
          <w:sz w:val="24"/>
          <w:szCs w:val="24"/>
        </w:rPr>
      </w:pPr>
      <w:r w:rsidRPr="008A5C26">
        <w:rPr>
          <w:rFonts w:ascii="Cambria" w:hAnsi="Cambria"/>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8A5C26">
        <w:rPr>
          <w:rFonts w:ascii="Cambria" w:hAnsi="Cambria" w:cs="Arial"/>
          <w:sz w:val="24"/>
          <w:szCs w:val="24"/>
        </w:rPr>
        <w:t xml:space="preserve">w terminie </w:t>
      </w:r>
      <w:r w:rsidR="00B966CA" w:rsidRPr="008A5C26">
        <w:rPr>
          <w:rFonts w:ascii="Cambria" w:hAnsi="Cambria" w:cs="Arial"/>
          <w:sz w:val="24"/>
          <w:szCs w:val="24"/>
        </w:rPr>
        <w:t xml:space="preserve">                </w:t>
      </w:r>
      <w:r w:rsidRPr="008A5C26">
        <w:rPr>
          <w:rFonts w:ascii="Cambria" w:hAnsi="Cambria" w:cs="Arial"/>
          <w:sz w:val="24"/>
          <w:szCs w:val="24"/>
        </w:rPr>
        <w:lastRenderedPageBreak/>
        <w:t>14 dni od daty powzięcia przez Wykonawcę wiadomości o zaistnieniu powyższych zdarzeń.</w:t>
      </w:r>
    </w:p>
    <w:p w14:paraId="74C2AEF8" w14:textId="5BB1A050" w:rsidR="00A424D7" w:rsidRPr="008A5C26" w:rsidRDefault="00A424D7" w:rsidP="00EF0699">
      <w:pPr>
        <w:widowControl/>
        <w:numPr>
          <w:ilvl w:val="0"/>
          <w:numId w:val="43"/>
        </w:numPr>
        <w:suppressAutoHyphens w:val="0"/>
        <w:autoSpaceDE w:val="0"/>
        <w:autoSpaceDN w:val="0"/>
        <w:spacing w:after="0"/>
        <w:ind w:left="426"/>
        <w:contextualSpacing/>
        <w:textAlignment w:val="auto"/>
        <w:rPr>
          <w:rFonts w:ascii="Cambria" w:eastAsia="Calibri" w:hAnsi="Cambria"/>
          <w:sz w:val="24"/>
          <w:szCs w:val="24"/>
        </w:rPr>
      </w:pPr>
      <w:r w:rsidRPr="008A5C26">
        <w:rPr>
          <w:rFonts w:ascii="Cambria" w:hAnsi="Cambria"/>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B966CA" w:rsidRPr="008A5C26">
        <w:rPr>
          <w:rFonts w:ascii="Cambria" w:hAnsi="Cambria"/>
          <w:sz w:val="24"/>
          <w:szCs w:val="24"/>
        </w:rPr>
        <w:t xml:space="preserve">                 </w:t>
      </w:r>
      <w:r w:rsidRPr="008A5C26">
        <w:rPr>
          <w:rFonts w:ascii="Cambria" w:hAnsi="Cambria"/>
          <w:sz w:val="24"/>
          <w:szCs w:val="24"/>
        </w:rPr>
        <w:t xml:space="preserve">a dokonana zmiana nie spowoduje wydłużenia terminu wykonania umowy, przy czym stanowi to uprawnienie nie zaś obowiązek Zamawiającego do akceptacji takiej zmiany. </w:t>
      </w:r>
    </w:p>
    <w:p w14:paraId="6BBF5DD2" w14:textId="77777777" w:rsidR="00A424D7" w:rsidRPr="008A5C26" w:rsidRDefault="00A424D7" w:rsidP="00EF0699">
      <w:pPr>
        <w:widowControl/>
        <w:numPr>
          <w:ilvl w:val="0"/>
          <w:numId w:val="43"/>
        </w:numPr>
        <w:suppressAutoHyphens w:val="0"/>
        <w:autoSpaceDE w:val="0"/>
        <w:autoSpaceDN w:val="0"/>
        <w:spacing w:after="0"/>
        <w:ind w:left="426"/>
        <w:contextualSpacing/>
        <w:textAlignment w:val="auto"/>
        <w:rPr>
          <w:rFonts w:ascii="Cambria" w:eastAsia="Calibri" w:hAnsi="Cambria"/>
          <w:sz w:val="24"/>
          <w:szCs w:val="24"/>
        </w:rPr>
      </w:pPr>
      <w:r w:rsidRPr="008A5C26">
        <w:rPr>
          <w:rFonts w:ascii="Cambria" w:hAnsi="Cambria"/>
          <w:sz w:val="24"/>
          <w:szCs w:val="24"/>
        </w:rPr>
        <w:t xml:space="preserve">Zamawiający lub osoba upoważniona przez Zamawiającego może wystąpić </w:t>
      </w:r>
      <w:r w:rsidRPr="008A5C26">
        <w:rPr>
          <w:rFonts w:ascii="Cambria" w:hAnsi="Cambria"/>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8A5C26">
        <w:rPr>
          <w:rFonts w:ascii="Cambria" w:hAnsi="Cambria" w:cs="Arial"/>
          <w:sz w:val="24"/>
          <w:szCs w:val="24"/>
        </w:rPr>
        <w:t xml:space="preserve"> od daty doręczenia wniosku</w:t>
      </w:r>
      <w:r w:rsidRPr="008A5C26">
        <w:rPr>
          <w:rFonts w:ascii="Cambria" w:hAnsi="Cambria"/>
          <w:sz w:val="24"/>
          <w:szCs w:val="24"/>
        </w:rPr>
        <w:t xml:space="preserve"> inną osobą spełniająca wymagania zawarte w SWZ i niniejszej umowie.</w:t>
      </w:r>
    </w:p>
    <w:p w14:paraId="277F39B3" w14:textId="77777777" w:rsidR="00A424D7" w:rsidRPr="008A5C26" w:rsidRDefault="00A424D7" w:rsidP="00EF0699">
      <w:pPr>
        <w:widowControl/>
        <w:numPr>
          <w:ilvl w:val="0"/>
          <w:numId w:val="43"/>
        </w:numPr>
        <w:suppressAutoHyphens w:val="0"/>
        <w:autoSpaceDE w:val="0"/>
        <w:autoSpaceDN w:val="0"/>
        <w:spacing w:after="0"/>
        <w:ind w:left="426" w:hanging="568"/>
        <w:contextualSpacing/>
        <w:textAlignment w:val="auto"/>
        <w:rPr>
          <w:rFonts w:ascii="Cambria" w:eastAsia="Calibri" w:hAnsi="Cambria"/>
          <w:sz w:val="24"/>
          <w:szCs w:val="24"/>
        </w:rPr>
      </w:pPr>
      <w:r w:rsidRPr="008A5C26">
        <w:rPr>
          <w:rFonts w:ascii="Cambria" w:hAnsi="Cambria"/>
          <w:sz w:val="24"/>
          <w:szCs w:val="24"/>
        </w:rPr>
        <w:t>Kierownik budowy działać będzie w granicach umocowania określonego w ustawie Prawo budowlane.</w:t>
      </w:r>
    </w:p>
    <w:p w14:paraId="56D55DF8" w14:textId="77777777" w:rsidR="00A424D7" w:rsidRPr="008A5C26" w:rsidRDefault="00A424D7" w:rsidP="00EF0699">
      <w:pPr>
        <w:widowControl/>
        <w:numPr>
          <w:ilvl w:val="0"/>
          <w:numId w:val="43"/>
        </w:numPr>
        <w:suppressAutoHyphens w:val="0"/>
        <w:autoSpaceDE w:val="0"/>
        <w:autoSpaceDN w:val="0"/>
        <w:spacing w:after="0"/>
        <w:ind w:left="426" w:hanging="568"/>
        <w:contextualSpacing/>
        <w:textAlignment w:val="auto"/>
        <w:rPr>
          <w:rFonts w:ascii="Cambria" w:eastAsia="Calibri" w:hAnsi="Cambria"/>
          <w:sz w:val="24"/>
          <w:szCs w:val="24"/>
        </w:rPr>
      </w:pPr>
      <w:r w:rsidRPr="008A5C26">
        <w:rPr>
          <w:rFonts w:ascii="Cambria" w:hAnsi="Cambria"/>
          <w:sz w:val="24"/>
          <w:szCs w:val="24"/>
        </w:rPr>
        <w:t xml:space="preserve">We wszystkich sprawach związanych z wykonywaniem niniejszej Umowy, </w:t>
      </w:r>
      <w:r w:rsidR="00323839" w:rsidRPr="008A5C26">
        <w:rPr>
          <w:rFonts w:ascii="Cambria" w:hAnsi="Cambria"/>
          <w:sz w:val="24"/>
          <w:szCs w:val="24"/>
        </w:rPr>
        <w:t xml:space="preserve">                                   </w:t>
      </w:r>
      <w:r w:rsidRPr="008A5C26">
        <w:rPr>
          <w:rFonts w:ascii="Cambria" w:hAnsi="Cambria"/>
          <w:sz w:val="24"/>
          <w:szCs w:val="24"/>
        </w:rPr>
        <w:t xml:space="preserve">z wyjątkiem czynności wymagającej zachowania lub przekazania dokumentów </w:t>
      </w:r>
      <w:r w:rsidR="00323839" w:rsidRPr="008A5C26">
        <w:rPr>
          <w:rFonts w:ascii="Cambria" w:hAnsi="Cambria"/>
          <w:sz w:val="24"/>
          <w:szCs w:val="24"/>
        </w:rPr>
        <w:t xml:space="preserve">                       </w:t>
      </w:r>
      <w:r w:rsidRPr="008A5C26">
        <w:rPr>
          <w:rFonts w:ascii="Cambria" w:hAnsi="Cambria"/>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5282DA0B" w14:textId="6450B3E3" w:rsidR="00323839" w:rsidRPr="008A5C26" w:rsidRDefault="00323839" w:rsidP="00A43639">
      <w:pPr>
        <w:widowControl/>
        <w:suppressAutoHyphens w:val="0"/>
        <w:autoSpaceDE w:val="0"/>
        <w:autoSpaceDN w:val="0"/>
        <w:spacing w:after="0"/>
        <w:contextualSpacing/>
        <w:textAlignment w:val="auto"/>
        <w:rPr>
          <w:rFonts w:ascii="Cambria" w:eastAsia="Calibri" w:hAnsi="Cambria"/>
          <w:sz w:val="24"/>
          <w:szCs w:val="24"/>
          <w:lang w:eastAsia="en-US"/>
        </w:rPr>
      </w:pPr>
    </w:p>
    <w:p w14:paraId="2FAE2056" w14:textId="262DBAF8" w:rsidR="00A424D7" w:rsidRPr="008A5C2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B966CA" w:rsidRPr="008A5C26">
        <w:rPr>
          <w:rFonts w:ascii="Cambria" w:eastAsia="Calibri" w:hAnsi="Cambria"/>
          <w:b/>
          <w:bCs/>
          <w:sz w:val="24"/>
          <w:szCs w:val="24"/>
          <w:lang w:eastAsia="en-US"/>
        </w:rPr>
        <w:t>0</w:t>
      </w:r>
    </w:p>
    <w:p w14:paraId="461B46D4" w14:textId="77777777" w:rsidR="00A424D7" w:rsidRPr="008A5C2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Ubezpieczenie</w:t>
      </w:r>
    </w:p>
    <w:p w14:paraId="1F7906B6" w14:textId="77777777" w:rsidR="00A424D7"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zobowiązuje się do </w:t>
      </w:r>
      <w:r w:rsidR="00F43B80" w:rsidRPr="008A5C26">
        <w:rPr>
          <w:rFonts w:ascii="Cambria" w:eastAsia="Calibri" w:hAnsi="Cambria"/>
          <w:sz w:val="24"/>
          <w:szCs w:val="24"/>
          <w:lang w:eastAsia="en-US"/>
        </w:rPr>
        <w:t xml:space="preserve">posiadania </w:t>
      </w:r>
      <w:r w:rsidRPr="008A5C26">
        <w:rPr>
          <w:rFonts w:ascii="Cambria" w:eastAsia="Calibri" w:hAnsi="Cambria"/>
          <w:sz w:val="24"/>
          <w:szCs w:val="24"/>
          <w:lang w:eastAsia="en-US"/>
        </w:rPr>
        <w:t xml:space="preserve">ubezpieczenia od odpowiedzialności cywilnej (OC) na sumę ubezpieczeniową, </w:t>
      </w:r>
      <w:r w:rsidRPr="008A5C26">
        <w:rPr>
          <w:rFonts w:ascii="Cambria" w:hAnsi="Cambria"/>
          <w:sz w:val="24"/>
          <w:szCs w:val="24"/>
        </w:rPr>
        <w:t>nie mniejszą niż wynagrodzenie umowne brutto wynikające z niniejszej umowy</w:t>
      </w:r>
      <w:r w:rsidRPr="008A5C26">
        <w:rPr>
          <w:rFonts w:ascii="Cambria" w:eastAsia="Calibri" w:hAnsi="Cambria"/>
          <w:sz w:val="24"/>
          <w:szCs w:val="24"/>
          <w:lang w:eastAsia="en-US"/>
        </w:rPr>
        <w:t>.</w:t>
      </w:r>
    </w:p>
    <w:p w14:paraId="010349D7" w14:textId="545771D5" w:rsidR="00A424D7"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przed utratą jej ważności przedłożyć nową polisę na okres kolejny pod rygorem zapłaty kar umownych w wysokości 2.000 zł za każdy dzień zwłoki. </w:t>
      </w:r>
    </w:p>
    <w:p w14:paraId="763468C9" w14:textId="3EEC1031" w:rsidR="00A424D7"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Przed przekazaniem placu budowy, Wykonawca jest zobowiązany do przedłożenia Zamawiającemu poświadczon</w:t>
      </w:r>
      <w:r w:rsidR="001804DC" w:rsidRPr="008A5C26">
        <w:rPr>
          <w:rFonts w:ascii="Cambria" w:eastAsia="Calibri" w:hAnsi="Cambria"/>
          <w:sz w:val="24"/>
          <w:szCs w:val="24"/>
          <w:lang w:eastAsia="en-US"/>
        </w:rPr>
        <w:t>ej</w:t>
      </w:r>
      <w:r w:rsidRPr="008A5C26">
        <w:rPr>
          <w:rFonts w:ascii="Cambria" w:eastAsia="Calibri" w:hAnsi="Cambria"/>
          <w:sz w:val="24"/>
          <w:szCs w:val="24"/>
          <w:lang w:eastAsia="en-US"/>
        </w:rPr>
        <w:t xml:space="preserve"> za zgodność z oryginałem kopii polisy ubezpieczeniowej (OC), o któr</w:t>
      </w:r>
      <w:r w:rsidR="001804DC" w:rsidRPr="008A5C26">
        <w:rPr>
          <w:rFonts w:ascii="Cambria" w:eastAsia="Calibri" w:hAnsi="Cambria"/>
          <w:sz w:val="24"/>
          <w:szCs w:val="24"/>
          <w:lang w:eastAsia="en-US"/>
        </w:rPr>
        <w:t>ej</w:t>
      </w:r>
      <w:r w:rsidRPr="008A5C26">
        <w:rPr>
          <w:rFonts w:ascii="Cambria" w:eastAsia="Calibri" w:hAnsi="Cambria"/>
          <w:sz w:val="24"/>
          <w:szCs w:val="24"/>
          <w:lang w:eastAsia="en-US"/>
        </w:rPr>
        <w:t xml:space="preserve"> mowa w ust. 1.</w:t>
      </w:r>
    </w:p>
    <w:p w14:paraId="53A4E340" w14:textId="77777777" w:rsidR="00A424D7"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8A5C26">
        <w:rPr>
          <w:rFonts w:ascii="Cambria" w:eastAsia="Calibri" w:hAnsi="Cambria"/>
          <w:sz w:val="24"/>
          <w:szCs w:val="24"/>
          <w:lang w:eastAsia="en-US"/>
        </w:rPr>
        <w:t xml:space="preserve">W przypadku niedopełnienia przez Wykonawcę obowiązków, o których mowa </w:t>
      </w:r>
      <w:r w:rsidR="00323839"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w ust. 3, Zamawiający </w:t>
      </w:r>
      <w:r w:rsidRPr="008A5C26">
        <w:rPr>
          <w:rFonts w:ascii="Cambria" w:hAnsi="Cambria"/>
          <w:sz w:val="24"/>
          <w:szCs w:val="24"/>
        </w:rPr>
        <w:t>nie przekaże Wykonawcy placu budowy.</w:t>
      </w:r>
    </w:p>
    <w:p w14:paraId="77AEF9C5" w14:textId="77777777" w:rsidR="00077606"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Ewentualne opóźnienie w prowadzeniu robót z powodu, o którym mowa w ust. 4, będzie obciążać w całości Wykonawcę.</w:t>
      </w:r>
    </w:p>
    <w:p w14:paraId="0EB0ED82" w14:textId="436A8380" w:rsidR="00A424D7" w:rsidRPr="008A5C26" w:rsidRDefault="00A424D7" w:rsidP="00EF069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Zakres oraz warunki ubezpieczenia, o którym mowa w ust. 1 podlegają akceptacji Zamawiającego.</w:t>
      </w:r>
    </w:p>
    <w:p w14:paraId="6843A34F" w14:textId="77777777" w:rsidR="00B966CA" w:rsidRPr="008A5C26" w:rsidRDefault="00B966CA" w:rsidP="00B966CA">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B3E6BA5" w14:textId="090CCF64"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B966CA" w:rsidRPr="008A5C26">
        <w:rPr>
          <w:rFonts w:ascii="Cambria" w:eastAsia="Calibri" w:hAnsi="Cambria"/>
          <w:b/>
          <w:bCs/>
          <w:sz w:val="24"/>
          <w:szCs w:val="24"/>
          <w:lang w:eastAsia="en-US"/>
        </w:rPr>
        <w:t>1</w:t>
      </w:r>
      <w:r w:rsidRPr="008A5C26">
        <w:rPr>
          <w:rFonts w:ascii="Cambria" w:eastAsia="Calibri" w:hAnsi="Cambria"/>
          <w:b/>
          <w:bCs/>
          <w:sz w:val="24"/>
          <w:szCs w:val="24"/>
          <w:lang w:eastAsia="en-US"/>
        </w:rPr>
        <w:t xml:space="preserve"> </w:t>
      </w:r>
    </w:p>
    <w:p w14:paraId="64B46956"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Gwarancja i rękojmia</w:t>
      </w:r>
    </w:p>
    <w:p w14:paraId="783A049F" w14:textId="7AFEC2F7" w:rsidR="00365C17" w:rsidRPr="008A5C26" w:rsidRDefault="00365C17"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Theme="minorHAnsi" w:hAnsi="Cambria" w:cs="Cambria"/>
          <w:color w:val="000000"/>
          <w:sz w:val="24"/>
          <w:szCs w:val="24"/>
          <w:lang w:eastAsia="en-US"/>
        </w:rPr>
        <w:t xml:space="preserve">Wykonawca udziela Zamawiającemu gwarancji jakości na przedmiot umowy na warunkach określonych w niniejszej umowie i przepisach kodeksu cywilnego. </w:t>
      </w:r>
      <w:r w:rsidR="00B966CA" w:rsidRPr="008A5C26">
        <w:rPr>
          <w:rFonts w:ascii="Cambria" w:eastAsiaTheme="minorHAnsi" w:hAnsi="Cambria" w:cs="Cambria"/>
          <w:color w:val="000000"/>
          <w:sz w:val="24"/>
          <w:szCs w:val="24"/>
          <w:lang w:eastAsia="en-US"/>
        </w:rPr>
        <w:t xml:space="preserve">               </w:t>
      </w:r>
      <w:r w:rsidRPr="008A5C26">
        <w:rPr>
          <w:rFonts w:ascii="Cambria" w:eastAsiaTheme="minorHAnsi" w:hAnsi="Cambria" w:cs="Cambria"/>
          <w:color w:val="000000"/>
          <w:sz w:val="24"/>
          <w:szCs w:val="24"/>
          <w:lang w:eastAsia="en-US"/>
        </w:rPr>
        <w:t xml:space="preserve">W razie rozbieżności postanowień gwarancyjnych, stosuje się warunki gwarancyjne bardziej korzystne dla Zamawiającego. </w:t>
      </w:r>
    </w:p>
    <w:p w14:paraId="64D035AE"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 chwilą podpisania protokołu odbioru końcowego, Wykonawca </w:t>
      </w:r>
      <w:r w:rsidRPr="008A5C26">
        <w:rPr>
          <w:rFonts w:ascii="Cambria" w:eastAsia="Calibri" w:hAnsi="Cambria"/>
          <w:sz w:val="24"/>
          <w:szCs w:val="24"/>
          <w:lang w:eastAsia="en-US"/>
        </w:rPr>
        <w:br/>
        <w:t xml:space="preserve">udziela Zamawiającemu: </w:t>
      </w:r>
      <w:r w:rsidRPr="008A5C26">
        <w:rPr>
          <w:rFonts w:ascii="Cambria" w:eastAsia="Calibri" w:hAnsi="Cambria"/>
          <w:b/>
          <w:bCs/>
          <w:sz w:val="24"/>
          <w:szCs w:val="24"/>
          <w:lang w:eastAsia="en-US"/>
        </w:rPr>
        <w:t>….……</w:t>
      </w:r>
      <w:r w:rsidRPr="008A5C26">
        <w:rPr>
          <w:rStyle w:val="Odwoanieprzypisudolnego"/>
          <w:rFonts w:ascii="Cambria" w:eastAsia="Calibri" w:hAnsi="Cambria"/>
          <w:b/>
          <w:bCs/>
          <w:sz w:val="24"/>
          <w:szCs w:val="24"/>
          <w:lang w:eastAsia="en-US"/>
        </w:rPr>
        <w:footnoteReference w:id="4"/>
      </w:r>
      <w:r w:rsidRPr="008A5C26">
        <w:rPr>
          <w:rFonts w:ascii="Cambria" w:eastAsia="Calibri" w:hAnsi="Cambria"/>
          <w:b/>
          <w:bCs/>
          <w:sz w:val="24"/>
          <w:szCs w:val="24"/>
          <w:lang w:eastAsia="en-US"/>
        </w:rPr>
        <w:t xml:space="preserve"> miesięcznej gwarancji na roboty budowlane oraz </w:t>
      </w:r>
      <w:r w:rsidR="00694F44" w:rsidRPr="008A5C26">
        <w:rPr>
          <w:rFonts w:ascii="Cambria" w:eastAsia="Calibri" w:hAnsi="Cambria"/>
          <w:b/>
          <w:bCs/>
          <w:sz w:val="24"/>
          <w:szCs w:val="24"/>
          <w:lang w:eastAsia="en-US"/>
        </w:rPr>
        <w:t>dostarczone i wbudowane</w:t>
      </w:r>
      <w:r w:rsidR="00ED4F1D" w:rsidRPr="008A5C26">
        <w:rPr>
          <w:rFonts w:ascii="Cambria" w:eastAsia="Calibri" w:hAnsi="Cambria"/>
          <w:b/>
          <w:bCs/>
          <w:sz w:val="24"/>
          <w:szCs w:val="24"/>
          <w:lang w:eastAsia="en-US"/>
        </w:rPr>
        <w:t xml:space="preserve"> </w:t>
      </w:r>
      <w:r w:rsidRPr="008A5C26">
        <w:rPr>
          <w:rFonts w:ascii="Cambria" w:eastAsia="Calibri" w:hAnsi="Cambria"/>
          <w:b/>
          <w:bCs/>
          <w:sz w:val="24"/>
          <w:szCs w:val="24"/>
          <w:lang w:eastAsia="en-US"/>
        </w:rPr>
        <w:t>materiały</w:t>
      </w:r>
      <w:bookmarkStart w:id="7" w:name="_Hlk58909145"/>
      <w:r w:rsidRPr="008A5C26">
        <w:rPr>
          <w:rFonts w:ascii="Cambria" w:hAnsi="Cambria"/>
          <w:b/>
          <w:bCs/>
          <w:sz w:val="24"/>
          <w:szCs w:val="24"/>
        </w:rPr>
        <w:t>.</w:t>
      </w:r>
      <w:r w:rsidR="00D9281C" w:rsidRPr="008A5C26">
        <w:rPr>
          <w:rFonts w:ascii="Cambria" w:hAnsi="Cambria"/>
          <w:b/>
          <w:bCs/>
          <w:sz w:val="24"/>
          <w:szCs w:val="24"/>
        </w:rPr>
        <w:t xml:space="preserve"> </w:t>
      </w:r>
      <w:r w:rsidR="00D9281C" w:rsidRPr="008A5C26">
        <w:rPr>
          <w:rFonts w:ascii="Cambria" w:hAnsi="Cambria" w:cs="Cambria"/>
          <w:sz w:val="24"/>
          <w:szCs w:val="24"/>
        </w:rPr>
        <w:t>W razie rozbieżności postanowień gwarancyjnych, stosuje się̨ warunki gwarancyjne bardziej korzystne dla Zamawiającego.</w:t>
      </w:r>
    </w:p>
    <w:p w14:paraId="22A84009" w14:textId="77777777" w:rsidR="000F0316" w:rsidRPr="008A5C26" w:rsidRDefault="000F0316"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Rękojmia za wady fizyczne robót budowlanych udzielona jest na okres 60 miesięcy od daty podpisania protokołu odbioru końcowego. </w:t>
      </w:r>
    </w:p>
    <w:bookmarkEnd w:id="7"/>
    <w:p w14:paraId="2BAD5B5C"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49693D7" w14:textId="6BAE4F1F"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Niezależnie od uprawnień z tytułu gwarancji Wykonawca udziela rękojmi </w:t>
      </w:r>
      <w:r w:rsidR="003F481F" w:rsidRPr="008A5C26">
        <w:rPr>
          <w:rFonts w:ascii="Cambria" w:eastAsia="Calibri" w:hAnsi="Cambria"/>
          <w:sz w:val="24"/>
          <w:szCs w:val="24"/>
          <w:lang w:eastAsia="en-US"/>
        </w:rPr>
        <w:t xml:space="preserve">za wady </w:t>
      </w:r>
      <w:r w:rsidRPr="008A5C26">
        <w:rPr>
          <w:rFonts w:ascii="Cambria" w:eastAsia="Calibri" w:hAnsi="Cambria"/>
          <w:sz w:val="24"/>
          <w:szCs w:val="24"/>
          <w:lang w:eastAsia="en-US"/>
        </w:rPr>
        <w:t xml:space="preserve">na wykonane prace budowlane i montażowe oraz zamontowane materiały </w:t>
      </w:r>
      <w:r w:rsidR="00B966CA"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i urządzenia i zobowiązuje się do usunięcia wad, jeżeli wady te ujawnią się w ciągu terminu określonego rękojmią (poprzez ich naprawę lub wymianę).</w:t>
      </w:r>
    </w:p>
    <w:p w14:paraId="0FB27A85"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zobowiązuje się w dniu odbioru końcowego zapewnić Zamawiającego, w formie pisemnej, że wykonane roboty budowlane są wolne od wad.</w:t>
      </w:r>
    </w:p>
    <w:p w14:paraId="4D130ADF"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Termin udzielonej rękojmi za wady oraz gwarancji biegnie od dnia podpisania protokołu odbioru końcowego.</w:t>
      </w:r>
    </w:p>
    <w:p w14:paraId="6E94DC95"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Zamawiający może wykonywać uprawnienia z tytułu rękojmi za wady , niezależnie od uprawnień wynikających z gwarancji.</w:t>
      </w:r>
    </w:p>
    <w:p w14:paraId="5FDF3C95" w14:textId="77777777" w:rsidR="00A671E3" w:rsidRPr="008A5C26" w:rsidRDefault="00A671E3" w:rsidP="00EF069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przypadku wystąpienia wad (objętych rękojmią </w:t>
      </w:r>
      <w:r w:rsidR="005235D4" w:rsidRPr="008A5C26">
        <w:rPr>
          <w:rFonts w:ascii="Cambria" w:eastAsia="Calibri" w:hAnsi="Cambria"/>
          <w:sz w:val="24"/>
          <w:szCs w:val="24"/>
          <w:lang w:eastAsia="en-US"/>
        </w:rPr>
        <w:t>lub gwarancją</w:t>
      </w:r>
      <w:r w:rsidRPr="008A5C26">
        <w:rPr>
          <w:rFonts w:ascii="Cambria" w:eastAsia="Calibri" w:hAnsi="Cambria"/>
          <w:sz w:val="24"/>
          <w:szCs w:val="24"/>
          <w:lang w:eastAsia="en-US"/>
        </w:rPr>
        <w:t>) Wykonawca zobowiązany jest do ich usunięcia w terminie 14 dni, licząc od dnia powiadomienia go o wadzie, w ramach wynagrodzenia, o którym mowa w § 3 ust. 1 umowy.</w:t>
      </w:r>
    </w:p>
    <w:p w14:paraId="12241518" w14:textId="1529C05B"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przypadku, gdy usunięcie wady nie jest możliwe w terminie wskazanym w ust. </w:t>
      </w:r>
      <w:r w:rsidR="00B966CA" w:rsidRPr="008A5C26">
        <w:rPr>
          <w:rFonts w:ascii="Cambria" w:eastAsia="Calibri" w:hAnsi="Cambria"/>
          <w:sz w:val="24"/>
          <w:szCs w:val="24"/>
          <w:lang w:eastAsia="en-US"/>
        </w:rPr>
        <w:t>9</w:t>
      </w:r>
      <w:r w:rsidRPr="008A5C26">
        <w:rPr>
          <w:rFonts w:ascii="Cambria" w:eastAsia="Calibri" w:hAnsi="Cambria"/>
          <w:sz w:val="24"/>
          <w:szCs w:val="24"/>
          <w:lang w:eastAsia="en-US"/>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t>
      </w:r>
      <w:r w:rsidR="00B966CA"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w terminie wskazanym w zdaniu pierwszym.</w:t>
      </w:r>
    </w:p>
    <w:p w14:paraId="0D4A01F4" w14:textId="0EF840AF"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hAnsi="Cambria"/>
          <w:sz w:val="24"/>
          <w:szCs w:val="24"/>
        </w:rPr>
      </w:pPr>
      <w:r w:rsidRPr="008A5C26">
        <w:rPr>
          <w:rFonts w:ascii="Cambria" w:hAnsi="Cambria"/>
          <w:sz w:val="24"/>
          <w:szCs w:val="24"/>
        </w:rPr>
        <w:lastRenderedPageBreak/>
        <w:t xml:space="preserve">Jeżeli Wykonawca nie usunie wad w terminie określonym w ust. </w:t>
      </w:r>
      <w:r w:rsidR="00B966CA" w:rsidRPr="008A5C26">
        <w:rPr>
          <w:rFonts w:ascii="Cambria" w:hAnsi="Cambria"/>
          <w:sz w:val="24"/>
          <w:szCs w:val="24"/>
        </w:rPr>
        <w:t>9</w:t>
      </w:r>
      <w:r w:rsidRPr="008A5C26">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B39A503" w14:textId="5D421784"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hAnsi="Cambria"/>
          <w:sz w:val="24"/>
          <w:szCs w:val="24"/>
        </w:rPr>
      </w:pPr>
      <w:r w:rsidRPr="008A5C26">
        <w:rPr>
          <w:rFonts w:ascii="Cambria" w:hAnsi="Cambria"/>
          <w:sz w:val="24"/>
          <w:szCs w:val="24"/>
        </w:rPr>
        <w:t xml:space="preserve">Zamawiający obciąży wykonawcę kosztami wykonania zastępczego, o którym mowa w ust. </w:t>
      </w:r>
      <w:r w:rsidR="00365C17" w:rsidRPr="008A5C26">
        <w:rPr>
          <w:rFonts w:ascii="Cambria" w:hAnsi="Cambria"/>
          <w:sz w:val="24"/>
          <w:szCs w:val="24"/>
        </w:rPr>
        <w:t>11</w:t>
      </w:r>
      <w:r w:rsidRPr="008A5C26">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w:t>
      </w:r>
      <w:r w:rsidR="009D35DE" w:rsidRPr="008A5C26">
        <w:rPr>
          <w:rFonts w:ascii="Cambria" w:hAnsi="Cambria"/>
          <w:sz w:val="24"/>
          <w:szCs w:val="24"/>
        </w:rPr>
        <w:t>w</w:t>
      </w:r>
      <w:r w:rsidRPr="008A5C26">
        <w:rPr>
          <w:rFonts w:ascii="Cambria" w:hAnsi="Cambria"/>
          <w:sz w:val="24"/>
          <w:szCs w:val="24"/>
        </w:rPr>
        <w:t xml:space="preserve"> transakcjach handlowych. </w:t>
      </w:r>
    </w:p>
    <w:p w14:paraId="1D7C46D9" w14:textId="77777777"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3B6B5E5" w14:textId="77777777"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Powiadomienie o wystąpieniu wady Zamawiający zgłasza Wykonawcy elektronicznie, na adres e-mail: …………………………………………</w:t>
      </w:r>
    </w:p>
    <w:p w14:paraId="536CDB78" w14:textId="77777777"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przypadku nieusunięcia wad we wskazanym terminie, Zamawiający może usunąć wady na koszt i ryzyko Wykonawcy.</w:t>
      </w:r>
    </w:p>
    <w:p w14:paraId="122C7D2A" w14:textId="64D63058"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Termin gwarancji ulega przedłużeniu o czas usunięcia wady, jeżeli powiadomienie </w:t>
      </w:r>
      <w:r w:rsidR="00B966CA"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o wystąpieniu wady nastąpiło jeszcze w czasie trwania gwarancji.</w:t>
      </w:r>
    </w:p>
    <w:p w14:paraId="4FCA5D51" w14:textId="77777777"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hAnsi="Cambria"/>
          <w:sz w:val="24"/>
          <w:szCs w:val="24"/>
          <w:lang w:eastAsia="pl-PL"/>
        </w:rPr>
      </w:pPr>
      <w:r w:rsidRPr="008A5C26">
        <w:rPr>
          <w:rFonts w:ascii="Cambria" w:hAnsi="Cambria"/>
          <w:sz w:val="24"/>
          <w:szCs w:val="24"/>
        </w:rPr>
        <w:t xml:space="preserve">Wykonawca odpowiada z tytułu rękojmi za wady, jeżeli wada </w:t>
      </w:r>
      <w:r w:rsidRPr="008A5C26">
        <w:rPr>
          <w:rFonts w:ascii="Cambria" w:hAnsi="Cambria"/>
          <w:sz w:val="24"/>
          <w:szCs w:val="24"/>
          <w:shd w:val="clear" w:color="auto" w:fill="FFFFFF"/>
        </w:rPr>
        <w:t xml:space="preserve">zostanie stwierdzona przed upływem </w:t>
      </w:r>
      <w:r w:rsidR="00672AAB" w:rsidRPr="008A5C26">
        <w:rPr>
          <w:rFonts w:ascii="Cambria" w:hAnsi="Cambria"/>
          <w:sz w:val="24"/>
          <w:szCs w:val="24"/>
          <w:shd w:val="clear" w:color="auto" w:fill="FFFFFF"/>
        </w:rPr>
        <w:t xml:space="preserve">60 </w:t>
      </w:r>
      <w:r w:rsidRPr="008A5C26">
        <w:rPr>
          <w:rFonts w:ascii="Cambria" w:hAnsi="Cambria"/>
          <w:sz w:val="24"/>
          <w:szCs w:val="24"/>
          <w:shd w:val="clear" w:color="auto" w:fill="FFFFFF"/>
        </w:rPr>
        <w:t>miesięcy od dnia odbioru końcowego</w:t>
      </w:r>
      <w:r w:rsidRPr="008A5C26">
        <w:rPr>
          <w:rFonts w:ascii="Cambria" w:hAnsi="Cambria"/>
          <w:sz w:val="24"/>
          <w:szCs w:val="24"/>
        </w:rPr>
        <w:t xml:space="preserve">. </w:t>
      </w:r>
    </w:p>
    <w:p w14:paraId="216ADAF2" w14:textId="77777777" w:rsidR="00A671E3" w:rsidRPr="008A5C26" w:rsidRDefault="00A671E3" w:rsidP="00EF0699">
      <w:pPr>
        <w:widowControl/>
        <w:numPr>
          <w:ilvl w:val="0"/>
          <w:numId w:val="24"/>
        </w:numPr>
        <w:suppressAutoHyphens w:val="0"/>
        <w:autoSpaceDE w:val="0"/>
        <w:autoSpaceDN w:val="0"/>
        <w:spacing w:after="0"/>
        <w:ind w:left="426" w:hanging="568"/>
        <w:contextualSpacing/>
        <w:textAlignment w:val="auto"/>
        <w:rPr>
          <w:rFonts w:ascii="Cambria" w:hAnsi="Cambria"/>
          <w:sz w:val="24"/>
          <w:szCs w:val="24"/>
        </w:rPr>
      </w:pPr>
      <w:r w:rsidRPr="008A5C26">
        <w:rPr>
          <w:rFonts w:ascii="Cambria" w:hAnsi="Cambria"/>
          <w:sz w:val="24"/>
          <w:szCs w:val="24"/>
        </w:rPr>
        <w:t>W okresie rękojmi i gwarancji jakości Wykonawca zobowiązany jest do pisemnego zawiadomienia Zamawiającego w terminie 7 dni o:</w:t>
      </w:r>
    </w:p>
    <w:p w14:paraId="1B5E4CAF" w14:textId="32EB2A40" w:rsidR="00A671E3" w:rsidRPr="008A5C26" w:rsidRDefault="00A671E3" w:rsidP="00EF0699">
      <w:pPr>
        <w:pStyle w:val="Standard"/>
        <w:numPr>
          <w:ilvl w:val="0"/>
          <w:numId w:val="37"/>
        </w:numPr>
        <w:spacing w:line="276" w:lineRule="auto"/>
        <w:ind w:left="851" w:hanging="425"/>
        <w:jc w:val="both"/>
        <w:rPr>
          <w:rFonts w:ascii="Cambria" w:hAnsi="Cambria" w:cs="Calibri"/>
        </w:rPr>
      </w:pPr>
      <w:r w:rsidRPr="008A5C26">
        <w:rPr>
          <w:rFonts w:ascii="Cambria" w:hAnsi="Cambria" w:cs="Calibri"/>
        </w:rPr>
        <w:t>zmianie siedziby lub nazwy Wykonawcy</w:t>
      </w:r>
      <w:r w:rsidR="00E56A68" w:rsidRPr="008A5C26">
        <w:rPr>
          <w:rFonts w:ascii="Cambria" w:hAnsi="Cambria" w:cs="Calibri"/>
        </w:rPr>
        <w:t>;</w:t>
      </w:r>
    </w:p>
    <w:p w14:paraId="0BB09617" w14:textId="36BCFE5B" w:rsidR="00A671E3" w:rsidRPr="008A5C26" w:rsidRDefault="00A671E3" w:rsidP="00EF0699">
      <w:pPr>
        <w:pStyle w:val="Standard"/>
        <w:numPr>
          <w:ilvl w:val="0"/>
          <w:numId w:val="37"/>
        </w:numPr>
        <w:spacing w:line="276" w:lineRule="auto"/>
        <w:ind w:left="851" w:hanging="425"/>
        <w:jc w:val="both"/>
        <w:rPr>
          <w:rFonts w:ascii="Cambria" w:hAnsi="Cambria" w:cs="Calibri"/>
        </w:rPr>
      </w:pPr>
      <w:r w:rsidRPr="008A5C26">
        <w:rPr>
          <w:rFonts w:ascii="Cambria" w:hAnsi="Cambria" w:cs="Calibri"/>
        </w:rPr>
        <w:t>wszczęciu postępowania upadłościowego</w:t>
      </w:r>
      <w:r w:rsidR="00E56A68" w:rsidRPr="008A5C26">
        <w:rPr>
          <w:rFonts w:ascii="Cambria" w:hAnsi="Cambria" w:cs="Calibri"/>
        </w:rPr>
        <w:t>;</w:t>
      </w:r>
    </w:p>
    <w:p w14:paraId="107AB2E5" w14:textId="63067DEC" w:rsidR="00A671E3" w:rsidRPr="008A5C26" w:rsidRDefault="00A671E3" w:rsidP="00EF0699">
      <w:pPr>
        <w:pStyle w:val="Standard"/>
        <w:numPr>
          <w:ilvl w:val="0"/>
          <w:numId w:val="37"/>
        </w:numPr>
        <w:spacing w:line="276" w:lineRule="auto"/>
        <w:ind w:left="851" w:hanging="425"/>
        <w:jc w:val="both"/>
        <w:rPr>
          <w:rFonts w:ascii="Cambria" w:hAnsi="Cambria" w:cs="Calibri"/>
        </w:rPr>
      </w:pPr>
      <w:r w:rsidRPr="008A5C26">
        <w:rPr>
          <w:rFonts w:ascii="Cambria" w:hAnsi="Cambria" w:cs="Calibri"/>
        </w:rPr>
        <w:t>ogłoszeniu swojej likwidacji</w:t>
      </w:r>
      <w:r w:rsidR="00E56A68" w:rsidRPr="008A5C26">
        <w:rPr>
          <w:rFonts w:ascii="Cambria" w:hAnsi="Cambria" w:cs="Calibri"/>
        </w:rPr>
        <w:t>;</w:t>
      </w:r>
    </w:p>
    <w:p w14:paraId="4E2DBA0E" w14:textId="77777777" w:rsidR="00A671E3" w:rsidRPr="008A5C26" w:rsidRDefault="00A671E3" w:rsidP="00EF0699">
      <w:pPr>
        <w:pStyle w:val="Standard"/>
        <w:numPr>
          <w:ilvl w:val="0"/>
          <w:numId w:val="37"/>
        </w:numPr>
        <w:spacing w:line="276" w:lineRule="auto"/>
        <w:ind w:left="851" w:hanging="425"/>
        <w:jc w:val="both"/>
        <w:rPr>
          <w:rFonts w:ascii="Cambria" w:hAnsi="Cambria" w:cs="Calibri"/>
        </w:rPr>
      </w:pPr>
      <w:r w:rsidRPr="008A5C26">
        <w:rPr>
          <w:rFonts w:ascii="Cambria" w:hAnsi="Cambria" w:cs="Calibri"/>
        </w:rPr>
        <w:t>zawieszeniu działalności.</w:t>
      </w:r>
    </w:p>
    <w:p w14:paraId="4B479423" w14:textId="77777777" w:rsidR="0061311A" w:rsidRPr="008A5C26" w:rsidRDefault="0061311A" w:rsidP="00B83CE6">
      <w:pPr>
        <w:overflowPunct w:val="0"/>
        <w:autoSpaceDE w:val="0"/>
        <w:autoSpaceDN w:val="0"/>
        <w:spacing w:after="0"/>
        <w:ind w:left="426" w:hanging="426"/>
        <w:jc w:val="center"/>
        <w:rPr>
          <w:rFonts w:ascii="Cambria" w:eastAsia="Calibri" w:hAnsi="Cambria"/>
          <w:b/>
          <w:bCs/>
          <w:color w:val="4472C4" w:themeColor="accent1"/>
          <w:sz w:val="24"/>
          <w:szCs w:val="24"/>
        </w:rPr>
      </w:pPr>
    </w:p>
    <w:p w14:paraId="140ACF85" w14:textId="730DB844" w:rsidR="00A671E3" w:rsidRPr="008A5C26" w:rsidRDefault="00A671E3" w:rsidP="00B83CE6">
      <w:pPr>
        <w:overflowPunct w:val="0"/>
        <w:autoSpaceDE w:val="0"/>
        <w:autoSpaceDN w:val="0"/>
        <w:spacing w:after="0"/>
        <w:ind w:left="426" w:hanging="426"/>
        <w:jc w:val="center"/>
        <w:rPr>
          <w:rFonts w:ascii="Cambria" w:eastAsia="Calibri" w:hAnsi="Cambria"/>
          <w:b/>
          <w:bCs/>
          <w:sz w:val="24"/>
          <w:szCs w:val="24"/>
        </w:rPr>
      </w:pPr>
      <w:r w:rsidRPr="008A5C26">
        <w:rPr>
          <w:rFonts w:ascii="Cambria" w:eastAsia="Calibri" w:hAnsi="Cambria"/>
          <w:b/>
          <w:bCs/>
          <w:sz w:val="24"/>
          <w:szCs w:val="24"/>
        </w:rPr>
        <w:t>§ 1</w:t>
      </w:r>
      <w:r w:rsidR="00B966CA" w:rsidRPr="008A5C26">
        <w:rPr>
          <w:rFonts w:ascii="Cambria" w:eastAsia="Calibri" w:hAnsi="Cambria"/>
          <w:b/>
          <w:bCs/>
          <w:sz w:val="24"/>
          <w:szCs w:val="24"/>
        </w:rPr>
        <w:t>2</w:t>
      </w:r>
    </w:p>
    <w:p w14:paraId="7DC7DBC2" w14:textId="77777777" w:rsidR="00A671E3" w:rsidRPr="008A5C26" w:rsidRDefault="00A671E3"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Klauzula zatrudnienia</w:t>
      </w:r>
    </w:p>
    <w:p w14:paraId="77469563" w14:textId="77777777" w:rsidR="00A671E3" w:rsidRPr="008A5C26" w:rsidRDefault="00A671E3" w:rsidP="00EF0699">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8A5C26">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8A5C26">
        <w:rPr>
          <w:rFonts w:ascii="Cambria" w:hAnsi="Cambria"/>
          <w:b/>
          <w:bCs/>
          <w:sz w:val="24"/>
          <w:szCs w:val="24"/>
        </w:rPr>
        <w:t>wykonywanie prac fizycznych przy realizacji robót budowlanych, operatorzy sprzętu i prace fizyczne instalacyjno-montażowe objęte zakresem zamówienia</w:t>
      </w:r>
      <w:r w:rsidR="00D9281C" w:rsidRPr="008A5C26">
        <w:rPr>
          <w:rFonts w:ascii="Cambria" w:hAnsi="Cambria"/>
          <w:b/>
          <w:bCs/>
          <w:sz w:val="24"/>
          <w:szCs w:val="24"/>
        </w:rPr>
        <w:t xml:space="preserve"> </w:t>
      </w:r>
      <w:r w:rsidR="00D9281C" w:rsidRPr="008A5C26">
        <w:rPr>
          <w:rFonts w:ascii="Cambria" w:eastAsia="Cambria" w:hAnsi="Cambria" w:cs="Cambria"/>
          <w:b/>
          <w:sz w:val="24"/>
          <w:szCs w:val="24"/>
        </w:rPr>
        <w:t>(nie dotyczy kierowników budowy i kierowników robót)</w:t>
      </w:r>
      <w:r w:rsidR="00A64319" w:rsidRPr="008A5C26">
        <w:rPr>
          <w:rFonts w:ascii="Cambria" w:hAnsi="Cambria"/>
          <w:b/>
          <w:bCs/>
          <w:sz w:val="24"/>
          <w:szCs w:val="24"/>
        </w:rPr>
        <w:t>.</w:t>
      </w:r>
    </w:p>
    <w:p w14:paraId="69DDF72A" w14:textId="2E91076B" w:rsidR="00A671E3" w:rsidRPr="008A5C26"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8A5C26">
        <w:rPr>
          <w:rFonts w:ascii="Cambria" w:hAnsi="Cambria"/>
          <w:i/>
          <w:iCs/>
          <w:sz w:val="24"/>
          <w:szCs w:val="24"/>
        </w:rPr>
        <w:t>(</w:t>
      </w:r>
      <w:r w:rsidRPr="008A5C26">
        <w:rPr>
          <w:rFonts w:ascii="Cambria" w:eastAsia="Cambria" w:hAnsi="Cambria"/>
          <w:i/>
          <w:iCs/>
          <w:sz w:val="24"/>
          <w:szCs w:val="24"/>
        </w:rPr>
        <w:t xml:space="preserve">obowiązek ten nie dotyczy sytuacji, gdy prace te będą wykonywane samodzielnie </w:t>
      </w:r>
      <w:r w:rsidR="00063B6B" w:rsidRPr="008A5C26">
        <w:rPr>
          <w:rFonts w:ascii="Cambria" w:eastAsia="Cambria" w:hAnsi="Cambria"/>
          <w:i/>
          <w:iCs/>
          <w:sz w:val="24"/>
          <w:szCs w:val="24"/>
        </w:rPr>
        <w:t xml:space="preserve">                 </w:t>
      </w:r>
      <w:r w:rsidRPr="008A5C26">
        <w:rPr>
          <w:rFonts w:ascii="Cambria" w:eastAsia="Cambria" w:hAnsi="Cambria"/>
          <w:i/>
          <w:iCs/>
          <w:sz w:val="24"/>
          <w:szCs w:val="24"/>
        </w:rPr>
        <w:t xml:space="preserve">i osobiście przez osoby fizyczne prowadzące działalność gospodarczą w postaci </w:t>
      </w:r>
      <w:r w:rsidR="00063B6B" w:rsidRPr="008A5C26">
        <w:rPr>
          <w:rFonts w:ascii="Cambria" w:eastAsia="Cambria" w:hAnsi="Cambria"/>
          <w:i/>
          <w:iCs/>
          <w:sz w:val="24"/>
          <w:szCs w:val="24"/>
        </w:rPr>
        <w:t xml:space="preserve">                </w:t>
      </w:r>
      <w:r w:rsidRPr="008A5C26">
        <w:rPr>
          <w:rFonts w:ascii="Cambria" w:eastAsia="Cambria" w:hAnsi="Cambria"/>
          <w:i/>
          <w:iCs/>
          <w:sz w:val="24"/>
          <w:szCs w:val="24"/>
        </w:rPr>
        <w:t>tzw. samozatrudnienia jako podwykonawcy).</w:t>
      </w:r>
    </w:p>
    <w:p w14:paraId="035FFE5F" w14:textId="5843445E" w:rsidR="00D9289F" w:rsidRPr="008A5C26" w:rsidRDefault="00D9289F" w:rsidP="00EF0699">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8A5C26">
        <w:rPr>
          <w:rFonts w:ascii="Cambria" w:hAnsi="Cambri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063B6B" w:rsidRPr="008A5C26">
        <w:rPr>
          <w:rFonts w:ascii="Cambria" w:hAnsi="Cambria"/>
          <w:sz w:val="24"/>
          <w:szCs w:val="24"/>
        </w:rPr>
        <w:t xml:space="preserve">                        </w:t>
      </w:r>
      <w:r w:rsidRPr="008A5C26">
        <w:rPr>
          <w:rFonts w:ascii="Cambria" w:hAnsi="Cambria"/>
          <w:sz w:val="24"/>
          <w:szCs w:val="24"/>
        </w:rPr>
        <w:t>w szczególności do:</w:t>
      </w:r>
    </w:p>
    <w:p w14:paraId="14AE3C82" w14:textId="77777777" w:rsidR="00D9281C" w:rsidRPr="008A5C26" w:rsidRDefault="00D9281C" w:rsidP="00EF0699">
      <w:pPr>
        <w:pStyle w:val="Akapitzlist"/>
        <w:numPr>
          <w:ilvl w:val="0"/>
          <w:numId w:val="35"/>
        </w:numPr>
        <w:jc w:val="both"/>
        <w:rPr>
          <w:rFonts w:ascii="Cambria" w:hAnsi="Cambria"/>
          <w:sz w:val="24"/>
          <w:szCs w:val="24"/>
        </w:rPr>
      </w:pPr>
      <w:r w:rsidRPr="008A5C26">
        <w:rPr>
          <w:rFonts w:ascii="Cambria" w:hAnsi="Cambria"/>
          <w:sz w:val="24"/>
          <w:szCs w:val="24"/>
        </w:rPr>
        <w:lastRenderedPageBreak/>
        <w:t xml:space="preserve">żądania następujących oświadczeń i dokumentów: </w:t>
      </w:r>
    </w:p>
    <w:p w14:paraId="7B541154" w14:textId="048DB3A8" w:rsidR="00D9281C" w:rsidRPr="008A5C26" w:rsidRDefault="00D9281C" w:rsidP="00EF0699">
      <w:pPr>
        <w:pStyle w:val="Akapitzlist"/>
        <w:numPr>
          <w:ilvl w:val="0"/>
          <w:numId w:val="45"/>
        </w:numPr>
        <w:jc w:val="both"/>
        <w:rPr>
          <w:rFonts w:ascii="Cambria" w:hAnsi="Cambria"/>
          <w:sz w:val="24"/>
          <w:szCs w:val="24"/>
        </w:rPr>
      </w:pPr>
      <w:r w:rsidRPr="008A5C26">
        <w:rPr>
          <w:rFonts w:ascii="Cambria" w:hAnsi="Cambria"/>
          <w:sz w:val="24"/>
          <w:szCs w:val="24"/>
        </w:rPr>
        <w:t>oświadczenia zatrudnionego pracownika</w:t>
      </w:r>
      <w:r w:rsidR="00E56A68" w:rsidRPr="008A5C26">
        <w:rPr>
          <w:rFonts w:ascii="Cambria" w:hAnsi="Cambria"/>
          <w:sz w:val="24"/>
          <w:szCs w:val="24"/>
        </w:rPr>
        <w:t>;</w:t>
      </w:r>
    </w:p>
    <w:p w14:paraId="6329B601" w14:textId="571A9A69" w:rsidR="00D9281C" w:rsidRPr="008A5C26" w:rsidRDefault="00D9281C" w:rsidP="00EF0699">
      <w:pPr>
        <w:pStyle w:val="Akapitzlist"/>
        <w:numPr>
          <w:ilvl w:val="0"/>
          <w:numId w:val="45"/>
        </w:numPr>
        <w:jc w:val="both"/>
        <w:rPr>
          <w:rFonts w:ascii="Cambria" w:hAnsi="Cambria"/>
          <w:sz w:val="24"/>
          <w:szCs w:val="24"/>
        </w:rPr>
      </w:pPr>
      <w:r w:rsidRPr="008A5C26">
        <w:rPr>
          <w:rFonts w:ascii="Cambria" w:hAnsi="Cambria"/>
          <w:sz w:val="24"/>
          <w:szCs w:val="24"/>
        </w:rPr>
        <w:t>oświadczenia wykonawcy lub podwykonawcy o zatrudnieniu pracownika na podstawie umowy o pracę</w:t>
      </w:r>
      <w:r w:rsidR="00E56A68" w:rsidRPr="008A5C26">
        <w:rPr>
          <w:rFonts w:ascii="Cambria" w:hAnsi="Cambria"/>
          <w:sz w:val="24"/>
          <w:szCs w:val="24"/>
        </w:rPr>
        <w:t>;</w:t>
      </w:r>
    </w:p>
    <w:p w14:paraId="5238332E" w14:textId="2321BF5F" w:rsidR="00D9281C" w:rsidRPr="008A5C26" w:rsidRDefault="00D9281C" w:rsidP="00EF0699">
      <w:pPr>
        <w:pStyle w:val="Akapitzlist"/>
        <w:numPr>
          <w:ilvl w:val="0"/>
          <w:numId w:val="45"/>
        </w:numPr>
        <w:jc w:val="both"/>
        <w:rPr>
          <w:rFonts w:ascii="Cambria" w:hAnsi="Cambria"/>
          <w:sz w:val="24"/>
          <w:szCs w:val="24"/>
        </w:rPr>
      </w:pPr>
      <w:r w:rsidRPr="008A5C26">
        <w:rPr>
          <w:rFonts w:ascii="Cambria" w:hAnsi="Cambria"/>
          <w:sz w:val="24"/>
          <w:szCs w:val="24"/>
        </w:rPr>
        <w:t>poświadczonej za zgodność z oryginałem kopii umowy o pracę zatrudnionego pracownika</w:t>
      </w:r>
      <w:r w:rsidR="00E56A68" w:rsidRPr="008A5C26">
        <w:rPr>
          <w:rFonts w:ascii="Cambria" w:hAnsi="Cambria"/>
          <w:sz w:val="24"/>
          <w:szCs w:val="24"/>
        </w:rPr>
        <w:t>;</w:t>
      </w:r>
    </w:p>
    <w:p w14:paraId="51105E5A" w14:textId="57C5D149" w:rsidR="00D9281C" w:rsidRPr="008A5C26" w:rsidRDefault="00D9281C" w:rsidP="00EF0699">
      <w:pPr>
        <w:pStyle w:val="Akapitzlist"/>
        <w:numPr>
          <w:ilvl w:val="0"/>
          <w:numId w:val="45"/>
        </w:numPr>
        <w:jc w:val="both"/>
        <w:rPr>
          <w:rFonts w:ascii="Cambria" w:hAnsi="Cambria"/>
          <w:sz w:val="24"/>
          <w:szCs w:val="24"/>
        </w:rPr>
      </w:pPr>
      <w:r w:rsidRPr="008A5C26">
        <w:rPr>
          <w:rFonts w:ascii="Cambria" w:hAnsi="Cambria"/>
          <w:sz w:val="24"/>
          <w:szCs w:val="24"/>
        </w:rPr>
        <w:t>innych dokumentów</w:t>
      </w:r>
      <w:r w:rsidR="00A90637" w:rsidRPr="008A5C26">
        <w:rPr>
          <w:rFonts w:ascii="Cambria" w:hAnsi="Cambria"/>
          <w:sz w:val="24"/>
          <w:szCs w:val="24"/>
        </w:rPr>
        <w:t>;</w:t>
      </w:r>
      <w:r w:rsidRPr="008A5C26">
        <w:rPr>
          <w:rFonts w:ascii="Cambria" w:hAnsi="Cambria"/>
          <w:sz w:val="24"/>
          <w:szCs w:val="24"/>
        </w:rPr>
        <w:t xml:space="preserve"> </w:t>
      </w:r>
    </w:p>
    <w:p w14:paraId="7C007916" w14:textId="78025706" w:rsidR="00D9289F" w:rsidRPr="008A5C26" w:rsidRDefault="00D9281C" w:rsidP="00EF0699">
      <w:pPr>
        <w:pStyle w:val="Akapitzlist"/>
        <w:numPr>
          <w:ilvl w:val="0"/>
          <w:numId w:val="35"/>
        </w:numPr>
        <w:spacing w:after="0"/>
        <w:jc w:val="both"/>
        <w:rPr>
          <w:rFonts w:ascii="Cambria" w:hAnsi="Cambria"/>
          <w:sz w:val="24"/>
          <w:szCs w:val="24"/>
        </w:rPr>
      </w:pPr>
      <w:r w:rsidRPr="008A5C26">
        <w:rPr>
          <w:rFonts w:ascii="Cambria" w:hAnsi="Cambria"/>
          <w:sz w:val="24"/>
          <w:szCs w:val="24"/>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r w:rsidR="00D9289F" w:rsidRPr="008A5C26">
        <w:rPr>
          <w:rFonts w:ascii="Cambria" w:hAnsi="Cambria" w:cs="Calibri"/>
          <w:sz w:val="24"/>
          <w:szCs w:val="24"/>
        </w:rPr>
        <w:t xml:space="preserve">żądania wyjaśnień w przypadku wątpliwości </w:t>
      </w:r>
      <w:r w:rsidR="00063B6B" w:rsidRPr="008A5C26">
        <w:rPr>
          <w:rFonts w:ascii="Cambria" w:hAnsi="Cambria" w:cs="Calibri"/>
          <w:sz w:val="24"/>
          <w:szCs w:val="24"/>
        </w:rPr>
        <w:t xml:space="preserve">      </w:t>
      </w:r>
      <w:r w:rsidR="00D9289F" w:rsidRPr="008A5C26">
        <w:rPr>
          <w:rFonts w:ascii="Cambria" w:hAnsi="Cambria" w:cs="Calibri"/>
          <w:sz w:val="24"/>
          <w:szCs w:val="24"/>
        </w:rPr>
        <w:t>w zakresie potwierdzenia spełniania ww. wymogów</w:t>
      </w:r>
      <w:r w:rsidR="00E56A68" w:rsidRPr="008A5C26">
        <w:rPr>
          <w:rFonts w:ascii="Cambria" w:hAnsi="Cambria" w:cs="Calibri"/>
          <w:sz w:val="24"/>
          <w:szCs w:val="24"/>
        </w:rPr>
        <w:t>;</w:t>
      </w:r>
    </w:p>
    <w:p w14:paraId="39322B64" w14:textId="77777777" w:rsidR="00A671E3" w:rsidRPr="008A5C26" w:rsidRDefault="00D9289F" w:rsidP="00EF0699">
      <w:pPr>
        <w:pStyle w:val="gmail-msolistparagraph"/>
        <w:numPr>
          <w:ilvl w:val="0"/>
          <w:numId w:val="35"/>
        </w:numPr>
        <w:spacing w:before="0" w:beforeAutospacing="0" w:after="0" w:afterAutospacing="0" w:line="276" w:lineRule="auto"/>
        <w:jc w:val="both"/>
        <w:rPr>
          <w:rFonts w:ascii="Cambria" w:hAnsi="Cambria" w:cs="Calibri"/>
        </w:rPr>
      </w:pPr>
      <w:r w:rsidRPr="008A5C26">
        <w:rPr>
          <w:rFonts w:ascii="Cambria" w:hAnsi="Cambria" w:cs="Calibri"/>
        </w:rPr>
        <w:t>przeprowadzania kontroli na miejscu wykonywania świadczenia.</w:t>
      </w:r>
    </w:p>
    <w:p w14:paraId="54B77278" w14:textId="77777777" w:rsidR="00A671E3" w:rsidRPr="008A5C26" w:rsidRDefault="00A671E3" w:rsidP="00EF0699">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8A5C26">
        <w:rPr>
          <w:rFonts w:ascii="Cambria" w:eastAsia="Calibri" w:hAnsi="Cambria"/>
          <w:sz w:val="24"/>
          <w:szCs w:val="24"/>
        </w:rPr>
        <w:t xml:space="preserve">Wykonawca zobowiązany jest do informowania Zamawiającego o każdym przypadku zmiany </w:t>
      </w:r>
      <w:r w:rsidR="0004391E" w:rsidRPr="008A5C26">
        <w:rPr>
          <w:rFonts w:ascii="Cambria" w:eastAsia="Calibri" w:hAnsi="Cambria"/>
          <w:sz w:val="24"/>
          <w:szCs w:val="24"/>
        </w:rPr>
        <w:t xml:space="preserve">formy </w:t>
      </w:r>
      <w:r w:rsidRPr="008A5C26">
        <w:rPr>
          <w:rFonts w:ascii="Cambria" w:eastAsia="Calibri" w:hAnsi="Cambria"/>
          <w:sz w:val="24"/>
          <w:szCs w:val="24"/>
        </w:rPr>
        <w:t>zatrudnienia osób wykonujących ww. czynności nie później niż w terminie 5 dni od dokonania takiej zmiany.</w:t>
      </w:r>
    </w:p>
    <w:p w14:paraId="1CAF48F3" w14:textId="77777777" w:rsidR="00A671E3" w:rsidRPr="008A5C26" w:rsidRDefault="00A671E3" w:rsidP="00EF0699">
      <w:pPr>
        <w:pStyle w:val="gmail-msolistparagraph"/>
        <w:numPr>
          <w:ilvl w:val="0"/>
          <w:numId w:val="25"/>
        </w:numPr>
        <w:spacing w:before="0" w:beforeAutospacing="0" w:after="0" w:afterAutospacing="0" w:line="276" w:lineRule="auto"/>
        <w:ind w:left="426" w:hanging="426"/>
        <w:jc w:val="both"/>
        <w:rPr>
          <w:rFonts w:ascii="Cambria" w:hAnsi="Cambria" w:cs="Calibri"/>
        </w:rPr>
      </w:pPr>
      <w:r w:rsidRPr="008A5C26">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0B8E6693" w14:textId="1AF25AED" w:rsidR="00A671E3" w:rsidRPr="008A5C26" w:rsidRDefault="00A671E3" w:rsidP="00EF0699">
      <w:pPr>
        <w:pStyle w:val="gmail-msolistparagraph"/>
        <w:numPr>
          <w:ilvl w:val="0"/>
          <w:numId w:val="25"/>
        </w:numPr>
        <w:spacing w:before="0" w:beforeAutospacing="0" w:after="0" w:afterAutospacing="0" w:line="276" w:lineRule="auto"/>
        <w:ind w:left="426" w:hanging="426"/>
        <w:jc w:val="both"/>
        <w:rPr>
          <w:rFonts w:ascii="Cambria" w:hAnsi="Cambria" w:cs="Calibri"/>
        </w:rPr>
      </w:pPr>
      <w:r w:rsidRPr="008A5C26">
        <w:rPr>
          <w:rFonts w:ascii="Cambria" w:hAnsi="Cambria" w:cs="Calibri"/>
        </w:rPr>
        <w:t xml:space="preserve">W trakcie realizacji zamówienia na każde wezwanie zamawiającego </w:t>
      </w:r>
      <w:r w:rsidR="00B966CA" w:rsidRPr="008A5C26">
        <w:rPr>
          <w:rFonts w:ascii="Cambria" w:hAnsi="Cambria" w:cs="Calibri"/>
        </w:rPr>
        <w:t xml:space="preserve">                               </w:t>
      </w:r>
      <w:r w:rsidRPr="008A5C26">
        <w:rPr>
          <w:rFonts w:ascii="Cambria" w:hAnsi="Cambria" w:cs="Calibri"/>
        </w:rPr>
        <w:t>w wyznaczonym w tym wezwaniu terminie wykonawca przedłoży zamawiającemu aktualne dokumenty wskazane w ust. 2.</w:t>
      </w:r>
    </w:p>
    <w:p w14:paraId="7101D623" w14:textId="0ADAF24D" w:rsidR="00A671E3" w:rsidRPr="008A5C26" w:rsidRDefault="00A671E3" w:rsidP="00EF0699">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8A5C26">
        <w:rPr>
          <w:rFonts w:ascii="Cambria" w:eastAsia="Calibri" w:hAnsi="Cambria"/>
          <w:sz w:val="24"/>
          <w:szCs w:val="24"/>
        </w:rPr>
        <w:t xml:space="preserve">W przypadku niewywiązania się z obowiązków, o których mowa w ust. </w:t>
      </w:r>
      <w:r w:rsidR="00D9289F" w:rsidRPr="008A5C26">
        <w:rPr>
          <w:rFonts w:ascii="Cambria" w:eastAsia="Calibri" w:hAnsi="Cambria"/>
          <w:sz w:val="24"/>
          <w:szCs w:val="24"/>
        </w:rPr>
        <w:t>1</w:t>
      </w:r>
      <w:r w:rsidR="004240BF" w:rsidRPr="008A5C26">
        <w:rPr>
          <w:rFonts w:ascii="Cambria" w:eastAsia="Calibri" w:hAnsi="Cambria"/>
          <w:sz w:val="24"/>
          <w:szCs w:val="24"/>
        </w:rPr>
        <w:t>-3 lub</w:t>
      </w:r>
      <w:r w:rsidRPr="008A5C26">
        <w:rPr>
          <w:rFonts w:ascii="Cambria" w:eastAsia="Calibri" w:hAnsi="Cambria"/>
          <w:sz w:val="24"/>
          <w:szCs w:val="24"/>
        </w:rPr>
        <w:t xml:space="preserve"> </w:t>
      </w:r>
      <w:r w:rsidR="00D9289F" w:rsidRPr="008A5C26">
        <w:rPr>
          <w:rFonts w:ascii="Cambria" w:eastAsia="Calibri" w:hAnsi="Cambria"/>
          <w:sz w:val="24"/>
          <w:szCs w:val="24"/>
        </w:rPr>
        <w:t>5</w:t>
      </w:r>
      <w:r w:rsidRPr="008A5C26">
        <w:rPr>
          <w:rFonts w:ascii="Cambria" w:eastAsia="Calibri" w:hAnsi="Cambria"/>
          <w:sz w:val="24"/>
          <w:szCs w:val="24"/>
        </w:rPr>
        <w:t>, Wykonawca zobowiązany będzie do zapłaty</w:t>
      </w:r>
      <w:r w:rsidR="00D41AFF" w:rsidRPr="008A5C26">
        <w:rPr>
          <w:rFonts w:ascii="Cambria" w:eastAsia="Calibri" w:hAnsi="Cambria"/>
          <w:sz w:val="24"/>
          <w:szCs w:val="24"/>
        </w:rPr>
        <w:t xml:space="preserve"> właściwej</w:t>
      </w:r>
      <w:r w:rsidRPr="008A5C26">
        <w:rPr>
          <w:rFonts w:ascii="Cambria" w:eastAsia="Calibri" w:hAnsi="Cambria"/>
          <w:sz w:val="24"/>
          <w:szCs w:val="24"/>
        </w:rPr>
        <w:t xml:space="preserve"> kary</w:t>
      </w:r>
      <w:r w:rsidR="007365BF" w:rsidRPr="008A5C26">
        <w:rPr>
          <w:rFonts w:ascii="Cambria" w:eastAsia="Calibri" w:hAnsi="Cambria"/>
          <w:sz w:val="24"/>
          <w:szCs w:val="24"/>
        </w:rPr>
        <w:t xml:space="preserve"> umownej wskazanej</w:t>
      </w:r>
      <w:r w:rsidRPr="008A5C26">
        <w:rPr>
          <w:rFonts w:ascii="Cambria" w:eastAsia="Calibri" w:hAnsi="Cambria"/>
          <w:sz w:val="24"/>
          <w:szCs w:val="24"/>
        </w:rPr>
        <w:t xml:space="preserve"> </w:t>
      </w:r>
      <w:r w:rsidR="00D41AFF" w:rsidRPr="008A5C26">
        <w:rPr>
          <w:rFonts w:ascii="Cambria" w:eastAsia="Calibri" w:hAnsi="Cambria"/>
          <w:sz w:val="24"/>
          <w:szCs w:val="24"/>
        </w:rPr>
        <w:br/>
      </w:r>
      <w:r w:rsidRPr="008A5C26">
        <w:rPr>
          <w:rFonts w:ascii="Cambria" w:eastAsia="Calibri" w:hAnsi="Cambria"/>
          <w:sz w:val="24"/>
          <w:szCs w:val="24"/>
        </w:rPr>
        <w:t>w § 1</w:t>
      </w:r>
      <w:r w:rsidR="005A3716" w:rsidRPr="008A5C26">
        <w:rPr>
          <w:rFonts w:ascii="Cambria" w:eastAsia="Calibri" w:hAnsi="Cambria"/>
          <w:sz w:val="24"/>
          <w:szCs w:val="24"/>
        </w:rPr>
        <w:t>3</w:t>
      </w:r>
      <w:r w:rsidRPr="008A5C26">
        <w:rPr>
          <w:rFonts w:ascii="Cambria" w:eastAsia="Calibri" w:hAnsi="Cambria"/>
          <w:sz w:val="24"/>
          <w:szCs w:val="24"/>
        </w:rPr>
        <w:t xml:space="preserve"> umowy</w:t>
      </w:r>
      <w:r w:rsidR="00D41AFF" w:rsidRPr="008A5C26">
        <w:rPr>
          <w:rFonts w:ascii="Cambria" w:eastAsia="Calibri" w:hAnsi="Cambria"/>
          <w:sz w:val="24"/>
          <w:szCs w:val="24"/>
        </w:rPr>
        <w:t>.</w:t>
      </w:r>
      <w:r w:rsidRPr="008A5C26">
        <w:rPr>
          <w:rFonts w:ascii="Cambria" w:eastAsia="Calibri" w:hAnsi="Cambria"/>
          <w:sz w:val="24"/>
          <w:szCs w:val="24"/>
        </w:rPr>
        <w:t xml:space="preserve"> </w:t>
      </w:r>
    </w:p>
    <w:p w14:paraId="6E80FA84" w14:textId="4F632E9B" w:rsidR="00A671E3" w:rsidRPr="008A5C26" w:rsidRDefault="00A671E3" w:rsidP="00EF0699">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8A5C26">
        <w:rPr>
          <w:rFonts w:ascii="Cambria" w:eastAsia="Calibri" w:hAnsi="Cambria"/>
          <w:sz w:val="24"/>
          <w:szCs w:val="24"/>
        </w:rPr>
        <w:t xml:space="preserve">Wykonawca zobowiązany jest do wprowadzenia w umowach z podwykonawcami stosownych zapisów, zobowiązujących do zatrudnienia na podstawie umowy </w:t>
      </w:r>
      <w:r w:rsidR="00B966CA" w:rsidRPr="008A5C26">
        <w:rPr>
          <w:rFonts w:ascii="Cambria" w:eastAsia="Calibri" w:hAnsi="Cambria"/>
          <w:sz w:val="24"/>
          <w:szCs w:val="24"/>
        </w:rPr>
        <w:t xml:space="preserve">                    </w:t>
      </w:r>
      <w:r w:rsidRPr="008A5C26">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65179941" w14:textId="77777777" w:rsidR="00A671E3" w:rsidRPr="008A5C26"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2085AFEA" w14:textId="77777777" w:rsidR="00D94E72" w:rsidRPr="008A5C26" w:rsidRDefault="00D94E72"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555F43D4" w14:textId="303947D6"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B966CA" w:rsidRPr="008A5C26">
        <w:rPr>
          <w:rFonts w:ascii="Cambria" w:eastAsia="Calibri" w:hAnsi="Cambria"/>
          <w:b/>
          <w:bCs/>
          <w:sz w:val="24"/>
          <w:szCs w:val="24"/>
          <w:lang w:eastAsia="en-US"/>
        </w:rPr>
        <w:t>3</w:t>
      </w:r>
    </w:p>
    <w:p w14:paraId="42BA0777"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Kary umowne</w:t>
      </w:r>
    </w:p>
    <w:p w14:paraId="75BD25D6" w14:textId="77777777" w:rsidR="00A671E3" w:rsidRPr="008A5C26" w:rsidRDefault="00A671E3" w:rsidP="00EF069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zobowiązany jest do zapłaty Zamawiającemu kar umownych </w:t>
      </w:r>
      <w:r w:rsidR="00EB0318"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w następujących przypadkach:</w:t>
      </w:r>
    </w:p>
    <w:p w14:paraId="74617920" w14:textId="4FF32EEC"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8A5C26">
        <w:rPr>
          <w:rFonts w:ascii="Cambria" w:eastAsia="Calibri" w:hAnsi="Cambria"/>
          <w:sz w:val="24"/>
          <w:szCs w:val="24"/>
          <w:lang w:eastAsia="en-US"/>
        </w:rPr>
        <w:t xml:space="preserve">za zwłokę w wykonaniu przedmiotu umowy – w wysokości </w:t>
      </w:r>
      <w:r w:rsidR="00EB0318" w:rsidRPr="008A5C26">
        <w:rPr>
          <w:rFonts w:ascii="Cambria" w:eastAsia="Calibri" w:hAnsi="Cambria"/>
          <w:sz w:val="24"/>
          <w:szCs w:val="24"/>
          <w:lang w:eastAsia="en-US"/>
        </w:rPr>
        <w:t>0,05</w:t>
      </w:r>
      <w:r w:rsidR="00BD0F7F"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wynagrodzenia brutto, o którym mowa § 3 ust. 1 umowy za każdy dzień zwłoki, liczony od termin</w:t>
      </w:r>
      <w:r w:rsidR="00A074D0" w:rsidRPr="008A5C26">
        <w:rPr>
          <w:rFonts w:ascii="Cambria" w:eastAsia="Calibri" w:hAnsi="Cambria"/>
          <w:sz w:val="24"/>
          <w:szCs w:val="24"/>
          <w:lang w:eastAsia="en-US"/>
        </w:rPr>
        <w:t>ów</w:t>
      </w:r>
      <w:r w:rsidRPr="008A5C26">
        <w:rPr>
          <w:rFonts w:ascii="Cambria" w:eastAsia="Calibri" w:hAnsi="Cambria"/>
          <w:sz w:val="24"/>
          <w:szCs w:val="24"/>
          <w:lang w:eastAsia="en-US"/>
        </w:rPr>
        <w:t xml:space="preserve"> określon</w:t>
      </w:r>
      <w:r w:rsidR="00A074D0" w:rsidRPr="008A5C26">
        <w:rPr>
          <w:rFonts w:ascii="Cambria" w:eastAsia="Calibri" w:hAnsi="Cambria"/>
          <w:sz w:val="24"/>
          <w:szCs w:val="24"/>
          <w:lang w:eastAsia="en-US"/>
        </w:rPr>
        <w:t>ych</w:t>
      </w:r>
      <w:r w:rsidRPr="008A5C26">
        <w:rPr>
          <w:rFonts w:ascii="Cambria" w:eastAsia="Calibri" w:hAnsi="Cambria"/>
          <w:sz w:val="24"/>
          <w:szCs w:val="24"/>
          <w:lang w:eastAsia="en-US"/>
        </w:rPr>
        <w:t xml:space="preserve"> w § 2 ust. 1 umowy</w:t>
      </w:r>
      <w:r w:rsidR="00E56A68" w:rsidRPr="008A5C26">
        <w:rPr>
          <w:rFonts w:ascii="Cambria" w:eastAsia="Calibri" w:hAnsi="Cambria"/>
          <w:sz w:val="24"/>
          <w:szCs w:val="24"/>
          <w:lang w:eastAsia="en-US"/>
        </w:rPr>
        <w:t>;</w:t>
      </w:r>
    </w:p>
    <w:p w14:paraId="5A70C087" w14:textId="43F27ADE"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za zwłokę w usuwaniu wad lub usterek w przedmiocie zamówienia, </w:t>
      </w:r>
      <w:r w:rsidR="00B966CA"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o których mowa w § 6 ust. </w:t>
      </w:r>
      <w:r w:rsidR="003A03CC" w:rsidRPr="008A5C26">
        <w:rPr>
          <w:rFonts w:ascii="Cambria" w:eastAsia="Calibri" w:hAnsi="Cambria"/>
          <w:sz w:val="24"/>
          <w:szCs w:val="24"/>
          <w:lang w:eastAsia="en-US"/>
        </w:rPr>
        <w:t>9</w:t>
      </w:r>
      <w:r w:rsidRPr="008A5C26">
        <w:rPr>
          <w:rFonts w:ascii="Cambria" w:eastAsia="Calibri" w:hAnsi="Cambria"/>
          <w:sz w:val="24"/>
          <w:szCs w:val="24"/>
          <w:lang w:eastAsia="en-US"/>
        </w:rPr>
        <w:t xml:space="preserve"> pkt 2) umowy – w wysokości </w:t>
      </w:r>
      <w:r w:rsidR="00EB0318" w:rsidRPr="008A5C26">
        <w:rPr>
          <w:rFonts w:ascii="Cambria" w:eastAsia="Calibri" w:hAnsi="Cambria"/>
          <w:sz w:val="24"/>
          <w:szCs w:val="24"/>
          <w:lang w:eastAsia="en-US"/>
        </w:rPr>
        <w:t>0,0</w:t>
      </w:r>
      <w:r w:rsidR="00793707" w:rsidRPr="008A5C26">
        <w:rPr>
          <w:rFonts w:ascii="Cambria" w:eastAsia="Calibri" w:hAnsi="Cambria"/>
          <w:sz w:val="24"/>
          <w:szCs w:val="24"/>
          <w:lang w:eastAsia="en-US"/>
        </w:rPr>
        <w:t>5</w:t>
      </w:r>
      <w:r w:rsidR="00BD0F7F" w:rsidRPr="008A5C26">
        <w:rPr>
          <w:rFonts w:ascii="Cambria" w:eastAsia="Calibri" w:hAnsi="Cambria"/>
          <w:sz w:val="24"/>
          <w:szCs w:val="24"/>
          <w:lang w:eastAsia="en-US"/>
        </w:rPr>
        <w:t xml:space="preserve"> % </w:t>
      </w:r>
      <w:r w:rsidRPr="008A5C26">
        <w:rPr>
          <w:rFonts w:ascii="Cambria" w:eastAsia="Calibri" w:hAnsi="Cambria"/>
          <w:sz w:val="24"/>
          <w:szCs w:val="24"/>
          <w:lang w:eastAsia="en-US"/>
        </w:rPr>
        <w:t xml:space="preserve">wynagrodzenia brutto o którym mowa § 3 ust. 1 umowy za każdy dzień zwłoki, </w:t>
      </w:r>
      <w:r w:rsidRPr="008A5C26">
        <w:rPr>
          <w:rFonts w:ascii="Cambria" w:eastAsia="Calibri" w:hAnsi="Cambria"/>
          <w:sz w:val="24"/>
          <w:szCs w:val="24"/>
          <w:lang w:eastAsia="en-US"/>
        </w:rPr>
        <w:lastRenderedPageBreak/>
        <w:t>liczony od terminu wyznaczonego przez Zamawiającego na usunięcie wad lub usterek</w:t>
      </w:r>
      <w:r w:rsidR="00E56A68" w:rsidRPr="008A5C26">
        <w:rPr>
          <w:rFonts w:ascii="Cambria" w:eastAsia="Calibri" w:hAnsi="Cambria"/>
          <w:sz w:val="24"/>
          <w:szCs w:val="24"/>
          <w:lang w:eastAsia="en-US"/>
        </w:rPr>
        <w:t>;</w:t>
      </w:r>
    </w:p>
    <w:p w14:paraId="3296D748" w14:textId="09751DE8"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za zwłokę w usuwaniu wad fizycznych lub </w:t>
      </w:r>
      <w:r w:rsidR="00BD0F7F" w:rsidRPr="008A5C26">
        <w:rPr>
          <w:rFonts w:ascii="Cambria" w:eastAsia="Calibri" w:hAnsi="Cambria"/>
          <w:sz w:val="24"/>
          <w:szCs w:val="24"/>
          <w:lang w:eastAsia="en-US"/>
        </w:rPr>
        <w:t>jakościowych</w:t>
      </w:r>
      <w:r w:rsidRPr="008A5C26">
        <w:rPr>
          <w:rFonts w:ascii="Cambria" w:eastAsia="Calibri" w:hAnsi="Cambria"/>
          <w:sz w:val="24"/>
          <w:szCs w:val="24"/>
          <w:lang w:eastAsia="en-US"/>
        </w:rPr>
        <w:t xml:space="preserve"> w wysokości </w:t>
      </w:r>
      <w:r w:rsidR="00E02365" w:rsidRPr="008A5C26">
        <w:rPr>
          <w:rFonts w:ascii="Cambria" w:eastAsia="Calibri" w:hAnsi="Cambria"/>
          <w:sz w:val="24"/>
          <w:szCs w:val="24"/>
          <w:lang w:eastAsia="en-US"/>
        </w:rPr>
        <w:t>0,01</w:t>
      </w:r>
      <w:r w:rsidR="00BD0F7F"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 wynagrodzenia brutto, o którym mowa § 3 ust. 1 umowy za każdy dzień zwłoki, liczonej od terminu wyznaczonego przez Zamawiającego na usunięcie wad </w:t>
      </w:r>
      <w:r w:rsidR="00A90637"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i usterek zgodnie z § 1</w:t>
      </w:r>
      <w:r w:rsidR="00DA56E2" w:rsidRPr="008A5C26">
        <w:rPr>
          <w:rFonts w:ascii="Cambria" w:eastAsia="Calibri" w:hAnsi="Cambria"/>
          <w:sz w:val="24"/>
          <w:szCs w:val="24"/>
          <w:lang w:eastAsia="en-US"/>
        </w:rPr>
        <w:t>1</w:t>
      </w:r>
      <w:r w:rsidRPr="008A5C26">
        <w:rPr>
          <w:rFonts w:ascii="Cambria" w:eastAsia="Calibri" w:hAnsi="Cambria"/>
          <w:sz w:val="24"/>
          <w:szCs w:val="24"/>
          <w:lang w:eastAsia="en-US"/>
        </w:rPr>
        <w:t xml:space="preserve"> ust.</w:t>
      </w:r>
      <w:r w:rsidR="000E3CFD" w:rsidRPr="008A5C26">
        <w:rPr>
          <w:rFonts w:ascii="Cambria" w:eastAsia="Calibri" w:hAnsi="Cambria"/>
          <w:sz w:val="24"/>
          <w:szCs w:val="24"/>
          <w:lang w:eastAsia="en-US"/>
        </w:rPr>
        <w:t>9</w:t>
      </w:r>
      <w:r w:rsidRPr="008A5C26">
        <w:rPr>
          <w:rFonts w:ascii="Cambria" w:eastAsia="Calibri" w:hAnsi="Cambria"/>
          <w:sz w:val="24"/>
          <w:szCs w:val="24"/>
          <w:lang w:eastAsia="en-US"/>
        </w:rPr>
        <w:t xml:space="preserve"> lub </w:t>
      </w:r>
      <w:r w:rsidR="00F47806" w:rsidRPr="008A5C26">
        <w:rPr>
          <w:rFonts w:ascii="Cambria" w:eastAsia="Calibri" w:hAnsi="Cambria"/>
          <w:sz w:val="24"/>
          <w:szCs w:val="24"/>
          <w:lang w:eastAsia="en-US"/>
        </w:rPr>
        <w:t xml:space="preserve">ust. </w:t>
      </w:r>
      <w:r w:rsidR="000E3CFD" w:rsidRPr="008A5C26">
        <w:rPr>
          <w:rFonts w:ascii="Cambria" w:eastAsia="Calibri" w:hAnsi="Cambria"/>
          <w:sz w:val="24"/>
          <w:szCs w:val="24"/>
          <w:lang w:eastAsia="en-US"/>
        </w:rPr>
        <w:t>10</w:t>
      </w:r>
      <w:r w:rsidR="00E56A68" w:rsidRPr="008A5C26">
        <w:rPr>
          <w:rFonts w:ascii="Cambria" w:eastAsia="Calibri" w:hAnsi="Cambria"/>
          <w:sz w:val="24"/>
          <w:szCs w:val="24"/>
          <w:lang w:eastAsia="en-US"/>
        </w:rPr>
        <w:t>;</w:t>
      </w:r>
    </w:p>
    <w:p w14:paraId="5FCDAFA2" w14:textId="19AF1476"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3A03CC" w:rsidRPr="008A5C26">
        <w:rPr>
          <w:rFonts w:ascii="Cambria" w:eastAsia="Calibri" w:hAnsi="Cambria"/>
          <w:sz w:val="24"/>
          <w:szCs w:val="24"/>
          <w:lang w:eastAsia="en-US"/>
        </w:rPr>
        <w:t>8</w:t>
      </w:r>
      <w:r w:rsidRPr="008A5C26">
        <w:rPr>
          <w:rFonts w:ascii="Cambria" w:eastAsia="Calibri" w:hAnsi="Cambria"/>
          <w:sz w:val="24"/>
          <w:szCs w:val="24"/>
          <w:lang w:eastAsia="en-US"/>
        </w:rPr>
        <w:t xml:space="preserve"> umowy – w wysokości </w:t>
      </w:r>
      <w:r w:rsidR="00E02365" w:rsidRPr="008A5C26">
        <w:rPr>
          <w:rFonts w:ascii="Cambria" w:eastAsia="Calibri" w:hAnsi="Cambria"/>
          <w:sz w:val="24"/>
          <w:szCs w:val="24"/>
          <w:lang w:eastAsia="en-US"/>
        </w:rPr>
        <w:t>1 000,00</w:t>
      </w:r>
      <w:r w:rsidR="00C610E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zł</w:t>
      </w:r>
      <w:r w:rsidR="00E56A68" w:rsidRPr="008A5C26">
        <w:rPr>
          <w:rFonts w:ascii="Cambria" w:eastAsia="Calibri" w:hAnsi="Cambria"/>
          <w:sz w:val="24"/>
          <w:szCs w:val="24"/>
          <w:lang w:eastAsia="en-US"/>
        </w:rPr>
        <w:t>;</w:t>
      </w:r>
    </w:p>
    <w:p w14:paraId="70D7C8D1" w14:textId="24F90A46"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każdym przypadku nieterminowej zapłaty wynagrodzenia należnego podwykonawcom lub dalszym podwykonawcom – w wysokości </w:t>
      </w:r>
      <w:r w:rsidR="00E02365" w:rsidRPr="008A5C26">
        <w:rPr>
          <w:rFonts w:ascii="Cambria" w:eastAsia="Calibri" w:hAnsi="Cambria"/>
          <w:sz w:val="24"/>
          <w:szCs w:val="24"/>
          <w:lang w:eastAsia="en-US"/>
        </w:rPr>
        <w:t xml:space="preserve">0,5 </w:t>
      </w:r>
      <w:r w:rsidR="00F47806" w:rsidRPr="008A5C26">
        <w:rPr>
          <w:rFonts w:ascii="Cambria" w:eastAsia="Calibri" w:hAnsi="Cambria"/>
          <w:sz w:val="24"/>
          <w:szCs w:val="24"/>
          <w:lang w:eastAsia="en-US"/>
        </w:rPr>
        <w:t>%</w:t>
      </w:r>
      <w:r w:rsidRPr="008A5C26">
        <w:rPr>
          <w:rFonts w:ascii="Cambria" w:eastAsia="Calibri" w:hAnsi="Cambria"/>
          <w:sz w:val="24"/>
          <w:szCs w:val="24"/>
          <w:lang w:eastAsia="en-US"/>
        </w:rPr>
        <w:t xml:space="preserve"> </w:t>
      </w:r>
      <w:r w:rsidR="00F47806" w:rsidRPr="008A5C26">
        <w:rPr>
          <w:rFonts w:ascii="Cambria" w:eastAsia="Calibri" w:hAnsi="Cambria"/>
          <w:sz w:val="24"/>
          <w:szCs w:val="24"/>
          <w:lang w:eastAsia="en-US"/>
        </w:rPr>
        <w:t xml:space="preserve">kwoty, </w:t>
      </w:r>
      <w:r w:rsidR="00A90637" w:rsidRPr="008A5C26">
        <w:rPr>
          <w:rFonts w:ascii="Cambria" w:eastAsia="Calibri" w:hAnsi="Cambria"/>
          <w:sz w:val="24"/>
          <w:szCs w:val="24"/>
          <w:lang w:eastAsia="en-US"/>
        </w:rPr>
        <w:t xml:space="preserve">            </w:t>
      </w:r>
      <w:r w:rsidR="00F47806" w:rsidRPr="008A5C26">
        <w:rPr>
          <w:rFonts w:ascii="Cambria" w:eastAsia="Calibri" w:hAnsi="Cambria"/>
          <w:sz w:val="24"/>
          <w:szCs w:val="24"/>
          <w:lang w:eastAsia="en-US"/>
        </w:rPr>
        <w:t>z której zapłatą w zwłoce pozostaje Wykonawca,</w:t>
      </w:r>
      <w:r w:rsidRPr="008A5C26">
        <w:rPr>
          <w:rFonts w:ascii="Cambria" w:eastAsia="Calibri" w:hAnsi="Cambria"/>
          <w:sz w:val="24"/>
          <w:szCs w:val="24"/>
          <w:lang w:eastAsia="en-US"/>
        </w:rPr>
        <w:t xml:space="preserve"> za każdy dzień zwłoki</w:t>
      </w:r>
      <w:r w:rsidR="00E56A68" w:rsidRPr="008A5C26">
        <w:rPr>
          <w:rFonts w:ascii="Cambria" w:eastAsia="Calibri" w:hAnsi="Cambria"/>
          <w:sz w:val="24"/>
          <w:szCs w:val="24"/>
          <w:lang w:eastAsia="en-US"/>
        </w:rPr>
        <w:t>;</w:t>
      </w:r>
    </w:p>
    <w:p w14:paraId="213FFA81" w14:textId="4B3F4D20"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hAnsi="Cambria"/>
          <w:sz w:val="24"/>
          <w:szCs w:val="24"/>
        </w:rPr>
      </w:pPr>
      <w:r w:rsidRPr="008A5C26">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07712A" w:rsidRPr="008A5C26">
        <w:rPr>
          <w:rFonts w:ascii="Cambria" w:eastAsia="Calibri" w:hAnsi="Cambria"/>
          <w:sz w:val="24"/>
          <w:szCs w:val="24"/>
          <w:lang w:eastAsia="en-US"/>
        </w:rPr>
        <w:t>10 000,00</w:t>
      </w:r>
      <w:r w:rsidR="00C610E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zł za każdy stwierdzony przypadek</w:t>
      </w:r>
      <w:r w:rsidR="00E56A68" w:rsidRPr="008A5C26">
        <w:rPr>
          <w:rFonts w:ascii="Cambria" w:eastAsia="Calibri" w:hAnsi="Cambria"/>
          <w:sz w:val="24"/>
          <w:szCs w:val="24"/>
          <w:lang w:eastAsia="en-US"/>
        </w:rPr>
        <w:t>;</w:t>
      </w:r>
    </w:p>
    <w:p w14:paraId="2E79F504" w14:textId="45D66B6F"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każdym przypadku nieprzedłożenia w terminie poświadczonej za zgodność </w:t>
      </w:r>
      <w:r w:rsidR="00A90637"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z oryginałem kopii umowy o podwykonawstwo lub jej zmiany – </w:t>
      </w:r>
      <w:r w:rsidR="00DA56E2" w:rsidRPr="008A5C26">
        <w:rPr>
          <w:rFonts w:ascii="Cambria" w:eastAsia="Calibri" w:hAnsi="Cambria"/>
          <w:sz w:val="24"/>
          <w:szCs w:val="24"/>
          <w:lang w:eastAsia="en-US"/>
        </w:rPr>
        <w:t xml:space="preserve">                 </w:t>
      </w:r>
      <w:r w:rsidR="00A90637"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w wysokości </w:t>
      </w:r>
      <w:r w:rsidR="00AC55DD" w:rsidRPr="008A5C26">
        <w:rPr>
          <w:rFonts w:ascii="Cambria" w:eastAsia="Calibri" w:hAnsi="Cambria"/>
          <w:sz w:val="24"/>
          <w:szCs w:val="24"/>
          <w:lang w:eastAsia="en-US"/>
        </w:rPr>
        <w:t xml:space="preserve"> </w:t>
      </w:r>
      <w:r w:rsidR="0007712A" w:rsidRPr="008A5C26">
        <w:rPr>
          <w:rFonts w:ascii="Cambria" w:eastAsia="Calibri" w:hAnsi="Cambria"/>
          <w:sz w:val="24"/>
          <w:szCs w:val="24"/>
          <w:lang w:eastAsia="en-US"/>
        </w:rPr>
        <w:t>10 000,00</w:t>
      </w:r>
      <w:r w:rsidR="00C610E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zł za każdy stwierdzony przypadek</w:t>
      </w:r>
      <w:r w:rsidR="00E56A68" w:rsidRPr="008A5C26">
        <w:rPr>
          <w:rFonts w:ascii="Cambria" w:eastAsia="Calibri" w:hAnsi="Cambria"/>
          <w:sz w:val="24"/>
          <w:szCs w:val="24"/>
          <w:lang w:eastAsia="en-US"/>
        </w:rPr>
        <w:t>;</w:t>
      </w:r>
    </w:p>
    <w:p w14:paraId="17B95F3D" w14:textId="0579B203"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każdym przypadku braku zmiany umowy o podwykonawstwo w zakresie terminu zapłaty – w wysokości </w:t>
      </w:r>
      <w:r w:rsidR="0007712A" w:rsidRPr="008A5C26">
        <w:rPr>
          <w:rFonts w:ascii="Cambria" w:eastAsia="Calibri" w:hAnsi="Cambria"/>
          <w:sz w:val="24"/>
          <w:szCs w:val="24"/>
          <w:lang w:eastAsia="en-US"/>
        </w:rPr>
        <w:t>5 000,00</w:t>
      </w:r>
      <w:r w:rsidR="001C1FBF"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zł za każdy dzień zwłoki od upływu terminu, o którym mowa w § 8 ust. </w:t>
      </w:r>
      <w:r w:rsidR="00AA16E8" w:rsidRPr="008A5C26">
        <w:rPr>
          <w:rFonts w:ascii="Cambria" w:eastAsia="Calibri" w:hAnsi="Cambria"/>
          <w:sz w:val="24"/>
          <w:szCs w:val="24"/>
          <w:lang w:eastAsia="en-US"/>
        </w:rPr>
        <w:t>10</w:t>
      </w:r>
      <w:r w:rsidRPr="008A5C26">
        <w:rPr>
          <w:rFonts w:ascii="Cambria" w:eastAsia="Calibri" w:hAnsi="Cambria"/>
          <w:sz w:val="24"/>
          <w:szCs w:val="24"/>
          <w:lang w:eastAsia="en-US"/>
        </w:rPr>
        <w:t xml:space="preserve"> umowy</w:t>
      </w:r>
      <w:r w:rsidR="00E56A68" w:rsidRPr="008A5C26">
        <w:rPr>
          <w:rFonts w:ascii="Cambria" w:eastAsia="Calibri" w:hAnsi="Cambria"/>
          <w:sz w:val="24"/>
          <w:szCs w:val="24"/>
          <w:lang w:eastAsia="en-US"/>
        </w:rPr>
        <w:t>;</w:t>
      </w:r>
    </w:p>
    <w:p w14:paraId="3D877742" w14:textId="54D1E45D" w:rsidR="00A671E3" w:rsidRPr="008A5C26" w:rsidRDefault="00A671E3" w:rsidP="00EF0699">
      <w:pPr>
        <w:widowControl/>
        <w:numPr>
          <w:ilvl w:val="0"/>
          <w:numId w:val="27"/>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każdym przypadku niedopełnienia obowiązku, o którym mowa w § 1</w:t>
      </w:r>
      <w:r w:rsidR="00DD632B"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w:t>
      </w:r>
      <w:r w:rsidR="003A03CC"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ust. 1 umowy – w wysokości </w:t>
      </w:r>
      <w:r w:rsidR="0007712A" w:rsidRPr="008A5C26">
        <w:rPr>
          <w:rFonts w:ascii="Cambria" w:eastAsia="Calibri" w:hAnsi="Cambria"/>
          <w:sz w:val="24"/>
          <w:szCs w:val="24"/>
          <w:lang w:eastAsia="en-US"/>
        </w:rPr>
        <w:t>1 000,000</w:t>
      </w:r>
      <w:r w:rsidR="00BD0F7F"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zł za każdy dzień roboczy, w którym osoba niezatrudniona przez Wykonawcę lub podwykonawcę na podstawie umowy o pracę wykonywała czynności wymienione w § 1</w:t>
      </w:r>
      <w:r w:rsidR="00DD632B"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ust. 1 umowy</w:t>
      </w:r>
      <w:r w:rsidR="00E56A68" w:rsidRPr="008A5C26">
        <w:rPr>
          <w:rFonts w:ascii="Cambria" w:eastAsia="Calibri" w:hAnsi="Cambria"/>
          <w:sz w:val="24"/>
          <w:szCs w:val="24"/>
          <w:lang w:eastAsia="en-US"/>
        </w:rPr>
        <w:t>;</w:t>
      </w:r>
    </w:p>
    <w:p w14:paraId="10F6FF7D" w14:textId="1B9029DD" w:rsidR="00A671E3" w:rsidRPr="008A5C26" w:rsidRDefault="00A671E3" w:rsidP="00EF0699">
      <w:pPr>
        <w:widowControl/>
        <w:numPr>
          <w:ilvl w:val="0"/>
          <w:numId w:val="27"/>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 zwłokę w dostarczeniu oświadczenia, o którym mowa w § 1</w:t>
      </w:r>
      <w:r w:rsidR="00DD632B"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ust. 2</w:t>
      </w:r>
      <w:r w:rsidR="004240BF" w:rsidRPr="008A5C26">
        <w:rPr>
          <w:rFonts w:ascii="Cambria" w:eastAsia="Calibri" w:hAnsi="Cambria"/>
          <w:sz w:val="24"/>
          <w:szCs w:val="24"/>
          <w:lang w:eastAsia="en-US"/>
        </w:rPr>
        <w:t xml:space="preserve"> lub 5</w:t>
      </w:r>
      <w:r w:rsidRPr="008A5C26">
        <w:rPr>
          <w:rFonts w:ascii="Cambria" w:eastAsia="Calibri" w:hAnsi="Cambria"/>
          <w:sz w:val="24"/>
          <w:szCs w:val="24"/>
          <w:lang w:eastAsia="en-US"/>
        </w:rPr>
        <w:t xml:space="preserve"> umowy w wysokości </w:t>
      </w:r>
      <w:r w:rsidR="0007712A" w:rsidRPr="008A5C26">
        <w:rPr>
          <w:rFonts w:ascii="Cambria" w:eastAsia="Calibri" w:hAnsi="Cambria"/>
          <w:sz w:val="24"/>
          <w:szCs w:val="24"/>
          <w:lang w:eastAsia="en-US"/>
        </w:rPr>
        <w:t>500,00</w:t>
      </w:r>
      <w:r w:rsidR="00BD0F7F"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zł za każdy dzień zwłoki liczonej </w:t>
      </w:r>
      <w:r w:rsidR="00F47806" w:rsidRPr="008A5C26">
        <w:rPr>
          <w:rFonts w:ascii="Cambria" w:eastAsia="Calibri" w:hAnsi="Cambria"/>
          <w:sz w:val="24"/>
          <w:szCs w:val="24"/>
          <w:lang w:eastAsia="en-US"/>
        </w:rPr>
        <w:br/>
      </w:r>
      <w:r w:rsidRPr="008A5C26">
        <w:rPr>
          <w:rFonts w:ascii="Cambria" w:eastAsia="Calibri" w:hAnsi="Cambria"/>
          <w:sz w:val="24"/>
          <w:szCs w:val="24"/>
          <w:lang w:eastAsia="en-US"/>
        </w:rPr>
        <w:t xml:space="preserve">od </w:t>
      </w:r>
      <w:r w:rsidR="003A03CC" w:rsidRPr="008A5C26">
        <w:rPr>
          <w:rFonts w:ascii="Cambria" w:eastAsia="Calibri" w:hAnsi="Cambria"/>
          <w:sz w:val="24"/>
          <w:szCs w:val="24"/>
          <w:lang w:eastAsia="en-US"/>
        </w:rPr>
        <w:t>wyznaczonego w tym wezwaniu terminie</w:t>
      </w:r>
      <w:r w:rsidR="00E56A68" w:rsidRPr="008A5C26">
        <w:rPr>
          <w:rFonts w:ascii="Cambria" w:eastAsia="Calibri" w:hAnsi="Cambria"/>
          <w:sz w:val="24"/>
          <w:szCs w:val="24"/>
          <w:lang w:eastAsia="en-US"/>
        </w:rPr>
        <w:t>;</w:t>
      </w:r>
    </w:p>
    <w:p w14:paraId="6EB41016" w14:textId="7327530A" w:rsidR="00A671E3" w:rsidRPr="008A5C26" w:rsidRDefault="00A671E3" w:rsidP="00EF0699">
      <w:pPr>
        <w:widowControl/>
        <w:numPr>
          <w:ilvl w:val="0"/>
          <w:numId w:val="27"/>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za zwłokę w poinformowaniu Zamawiającego o zmianie, o której mowa </w:t>
      </w:r>
      <w:r w:rsidRPr="008A5C26">
        <w:rPr>
          <w:rFonts w:ascii="Cambria" w:eastAsia="Calibri" w:hAnsi="Cambria"/>
          <w:sz w:val="24"/>
          <w:szCs w:val="24"/>
          <w:lang w:eastAsia="en-US"/>
        </w:rPr>
        <w:br/>
        <w:t>w § 1</w:t>
      </w:r>
      <w:r w:rsidR="00DD632B"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ust. 3 umowy – w wysokości po</w:t>
      </w:r>
      <w:r w:rsidR="00811061" w:rsidRPr="008A5C26">
        <w:rPr>
          <w:rFonts w:ascii="Cambria" w:eastAsia="Calibri" w:hAnsi="Cambria"/>
          <w:sz w:val="24"/>
          <w:szCs w:val="24"/>
          <w:lang w:eastAsia="en-US"/>
        </w:rPr>
        <w:t xml:space="preserve"> </w:t>
      </w:r>
      <w:r w:rsidR="0007712A" w:rsidRPr="008A5C26">
        <w:rPr>
          <w:rFonts w:ascii="Cambria" w:eastAsia="Calibri" w:hAnsi="Cambria"/>
          <w:sz w:val="24"/>
          <w:szCs w:val="24"/>
          <w:lang w:eastAsia="en-US"/>
        </w:rPr>
        <w:t xml:space="preserve">300,00 </w:t>
      </w:r>
      <w:r w:rsidRPr="008A5C26">
        <w:rPr>
          <w:rFonts w:ascii="Cambria" w:eastAsia="Calibri" w:hAnsi="Cambria"/>
          <w:sz w:val="24"/>
          <w:szCs w:val="24"/>
          <w:lang w:eastAsia="en-US"/>
        </w:rPr>
        <w:t xml:space="preserve">zł za każdy dzień zwłoki liczonej od terminu, o którym mowa w § </w:t>
      </w:r>
      <w:r w:rsidR="006F71BD" w:rsidRPr="008A5C26">
        <w:rPr>
          <w:rFonts w:ascii="Cambria" w:eastAsia="Calibri" w:hAnsi="Cambria"/>
          <w:sz w:val="24"/>
          <w:szCs w:val="24"/>
          <w:lang w:eastAsia="en-US"/>
        </w:rPr>
        <w:t>1</w:t>
      </w:r>
      <w:r w:rsidR="00DD632B" w:rsidRPr="008A5C26">
        <w:rPr>
          <w:rFonts w:ascii="Cambria" w:eastAsia="Calibri" w:hAnsi="Cambria"/>
          <w:sz w:val="24"/>
          <w:szCs w:val="24"/>
          <w:lang w:eastAsia="en-US"/>
        </w:rPr>
        <w:t>2</w:t>
      </w:r>
      <w:r w:rsidR="006F71BD"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ust. 3 umowy</w:t>
      </w:r>
      <w:r w:rsidR="00E56A68" w:rsidRPr="008A5C26">
        <w:rPr>
          <w:rFonts w:ascii="Cambria" w:eastAsia="Calibri" w:hAnsi="Cambria"/>
          <w:sz w:val="24"/>
          <w:szCs w:val="24"/>
          <w:lang w:eastAsia="en-US"/>
        </w:rPr>
        <w:t>;</w:t>
      </w:r>
    </w:p>
    <w:p w14:paraId="5BD7038D" w14:textId="323C8D2D" w:rsidR="00625A68" w:rsidRPr="008A5C26" w:rsidRDefault="00625A68" w:rsidP="00EF0699">
      <w:pPr>
        <w:widowControl/>
        <w:numPr>
          <w:ilvl w:val="0"/>
          <w:numId w:val="27"/>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każdym przypadku braku zmiany umowy o podwykonawstwo zawartej </w:t>
      </w:r>
      <w:r w:rsidR="00A90637"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na okres przekraczający 6 miesięcy, której przedmiotem są roboty budowlane, dostawy lub usługi, zgodnie z § 8 ust. 23 umowy – w wysokości 2 000,00  zł za każdy przypadek</w:t>
      </w:r>
      <w:r w:rsidR="00E56A68" w:rsidRPr="008A5C26">
        <w:rPr>
          <w:rFonts w:ascii="Cambria" w:eastAsia="Calibri" w:hAnsi="Cambria"/>
          <w:sz w:val="24"/>
          <w:szCs w:val="24"/>
          <w:lang w:eastAsia="en-US"/>
        </w:rPr>
        <w:t>;</w:t>
      </w:r>
    </w:p>
    <w:p w14:paraId="59B089DE" w14:textId="1935A84C" w:rsidR="00625A68" w:rsidRPr="008A5C26" w:rsidRDefault="00625A68" w:rsidP="00EF0699">
      <w:pPr>
        <w:widowControl/>
        <w:numPr>
          <w:ilvl w:val="0"/>
          <w:numId w:val="27"/>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każdym przypadku braku zapłaty lub nieterminowej zapłaty wynagrodzenia należnego podwykonawcom z tytułu zmiany wysokości wynagrodzenia, o której mowa w § 8 ust. 23 umowy – w wysokości  2 000,00 zł za każdy dzień zwłoki od upływu terminu, w którym zapłata powinna najpóźniej zostać dokonana</w:t>
      </w:r>
      <w:r w:rsidR="00E56A68" w:rsidRPr="008A5C26">
        <w:rPr>
          <w:rFonts w:ascii="Cambria" w:eastAsia="Calibri" w:hAnsi="Cambria"/>
          <w:sz w:val="24"/>
          <w:szCs w:val="24"/>
          <w:lang w:eastAsia="en-US"/>
        </w:rPr>
        <w:t>;</w:t>
      </w:r>
    </w:p>
    <w:p w14:paraId="0116C31F" w14:textId="722577A8" w:rsidR="00AA16E8" w:rsidRPr="008A5C26" w:rsidRDefault="00AA16E8" w:rsidP="00EF0699">
      <w:pPr>
        <w:widowControl/>
        <w:numPr>
          <w:ilvl w:val="0"/>
          <w:numId w:val="27"/>
        </w:numPr>
        <w:suppressAutoHyphens w:val="0"/>
        <w:autoSpaceDE w:val="0"/>
        <w:autoSpaceDN w:val="0"/>
        <w:spacing w:after="0"/>
        <w:ind w:left="851" w:hanging="567"/>
        <w:contextualSpacing/>
        <w:textAlignment w:val="auto"/>
        <w:rPr>
          <w:rFonts w:ascii="Cambria" w:eastAsia="Calibri" w:hAnsi="Cambria"/>
          <w:sz w:val="24"/>
          <w:szCs w:val="24"/>
          <w:lang w:eastAsia="en-US"/>
        </w:rPr>
      </w:pPr>
      <w:bookmarkStart w:id="8" w:name="_Hlk63067282"/>
      <w:r w:rsidRPr="008A5C26">
        <w:rPr>
          <w:rFonts w:ascii="Cambria" w:eastAsiaTheme="minorHAnsi" w:hAnsi="Cambria" w:cs="Cambria"/>
          <w:color w:val="000000"/>
          <w:sz w:val="24"/>
          <w:szCs w:val="24"/>
          <w:lang w:eastAsia="en-US"/>
        </w:rPr>
        <w:lastRenderedPageBreak/>
        <w:t xml:space="preserve">w każdym przypadku wykonania elementu przedmiotu zamówienia </w:t>
      </w:r>
      <w:r w:rsidR="00DD632B" w:rsidRPr="008A5C26">
        <w:rPr>
          <w:rFonts w:ascii="Cambria" w:eastAsiaTheme="minorHAnsi" w:hAnsi="Cambria" w:cs="Cambria"/>
          <w:color w:val="000000"/>
          <w:sz w:val="24"/>
          <w:szCs w:val="24"/>
          <w:lang w:eastAsia="en-US"/>
        </w:rPr>
        <w:t xml:space="preserve">                 </w:t>
      </w:r>
      <w:r w:rsidR="00A90637" w:rsidRPr="008A5C26">
        <w:rPr>
          <w:rFonts w:ascii="Cambria" w:eastAsiaTheme="minorHAnsi" w:hAnsi="Cambria" w:cs="Cambria"/>
          <w:color w:val="000000"/>
          <w:sz w:val="24"/>
          <w:szCs w:val="24"/>
          <w:lang w:eastAsia="en-US"/>
        </w:rPr>
        <w:t xml:space="preserve">                    </w:t>
      </w:r>
      <w:r w:rsidRPr="008A5C26">
        <w:rPr>
          <w:rFonts w:ascii="Cambria" w:eastAsiaTheme="minorHAnsi" w:hAnsi="Cambria" w:cs="Cambria"/>
          <w:color w:val="000000"/>
          <w:sz w:val="24"/>
          <w:szCs w:val="24"/>
          <w:lang w:eastAsia="en-US"/>
        </w:rPr>
        <w:t xml:space="preserve">z wykorzystaniem materiałów lub urządzeń co do których wykonawca nie </w:t>
      </w:r>
      <w:r w:rsidRPr="008A5C26">
        <w:rPr>
          <w:rFonts w:ascii="Cambria" w:eastAsiaTheme="minorHAnsi" w:hAnsi="Cambria" w:cs="Cambria"/>
          <w:sz w:val="24"/>
          <w:szCs w:val="24"/>
          <w:lang w:eastAsia="en-US"/>
        </w:rPr>
        <w:t xml:space="preserve">uzyskał wcześniejszej akceptacji inspektora nadzoru wniosku materiałowego w wysokości 1 000,00 zł za każdy przypadek. </w:t>
      </w:r>
    </w:p>
    <w:bookmarkEnd w:id="8"/>
    <w:p w14:paraId="27E1E0F3" w14:textId="605859DC" w:rsidR="00A671E3" w:rsidRPr="008A5C26" w:rsidRDefault="00A671E3" w:rsidP="00EF069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Strony zastrzegają sobie prawo do </w:t>
      </w:r>
      <w:r w:rsidR="00B474E2" w:rsidRPr="008A5C26">
        <w:rPr>
          <w:rFonts w:ascii="Cambria" w:eastAsia="Calibri" w:hAnsi="Cambria"/>
          <w:sz w:val="24"/>
          <w:szCs w:val="24"/>
          <w:lang w:eastAsia="en-US"/>
        </w:rPr>
        <w:t xml:space="preserve">dochodzenia </w:t>
      </w:r>
      <w:r w:rsidRPr="008A5C26">
        <w:rPr>
          <w:rFonts w:ascii="Cambria" w:eastAsia="Calibri" w:hAnsi="Cambria"/>
          <w:sz w:val="24"/>
          <w:szCs w:val="24"/>
          <w:lang w:eastAsia="en-US"/>
        </w:rPr>
        <w:t xml:space="preserve">odszkodowania uzupełniającego </w:t>
      </w:r>
      <w:r w:rsidR="00E56A68"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do wysokości rzeczywiście poniesionej szkody.</w:t>
      </w:r>
    </w:p>
    <w:p w14:paraId="1F7F92CF" w14:textId="1BD75011" w:rsidR="00A671E3" w:rsidRPr="008A5C26" w:rsidRDefault="00A671E3" w:rsidP="00EF069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hAnsi="Cambria"/>
          <w:sz w:val="24"/>
          <w:szCs w:val="24"/>
        </w:rPr>
        <w:t xml:space="preserve">Zamawiający ma prawo do potrącenia kar umownych z faktury przedłożonej </w:t>
      </w:r>
      <w:r w:rsidR="00E56A68" w:rsidRPr="008A5C26">
        <w:rPr>
          <w:rFonts w:ascii="Cambria" w:hAnsi="Cambria"/>
          <w:sz w:val="24"/>
          <w:szCs w:val="24"/>
        </w:rPr>
        <w:t xml:space="preserve">                                          </w:t>
      </w:r>
      <w:r w:rsidRPr="008A5C26">
        <w:rPr>
          <w:rFonts w:ascii="Cambria" w:hAnsi="Cambria"/>
          <w:sz w:val="24"/>
          <w:szCs w:val="24"/>
        </w:rPr>
        <w:t>do zapłaty przez Wykonawcę lub z zabezpieczenia należytego wykonania przedmiotu umowy, o którym mowa w § 1</w:t>
      </w:r>
      <w:r w:rsidR="005A3716" w:rsidRPr="008A5C26">
        <w:rPr>
          <w:rFonts w:ascii="Cambria" w:hAnsi="Cambria"/>
          <w:sz w:val="24"/>
          <w:szCs w:val="24"/>
        </w:rPr>
        <w:t>6</w:t>
      </w:r>
      <w:r w:rsidRPr="008A5C26">
        <w:rPr>
          <w:rFonts w:ascii="Cambria" w:hAnsi="Cambria"/>
          <w:sz w:val="24"/>
          <w:szCs w:val="24"/>
        </w:rPr>
        <w:t xml:space="preserve">, po uprzednim powiadomieniu Wykonawcy </w:t>
      </w:r>
      <w:r w:rsidR="0007712A" w:rsidRPr="008A5C26">
        <w:rPr>
          <w:rFonts w:ascii="Cambria" w:hAnsi="Cambria"/>
          <w:sz w:val="24"/>
          <w:szCs w:val="24"/>
        </w:rPr>
        <w:t xml:space="preserve"> </w:t>
      </w:r>
      <w:r w:rsidRPr="008A5C26">
        <w:rPr>
          <w:rFonts w:ascii="Cambria" w:hAnsi="Cambria"/>
          <w:sz w:val="24"/>
          <w:szCs w:val="24"/>
        </w:rPr>
        <w:t xml:space="preserve">o podstawie i wysokości naliczonej kary umownej i wyznaczeniu mu </w:t>
      </w:r>
      <w:r w:rsidR="0007712A" w:rsidRPr="008A5C26">
        <w:rPr>
          <w:rFonts w:ascii="Cambria" w:hAnsi="Cambria"/>
          <w:sz w:val="24"/>
          <w:szCs w:val="24"/>
        </w:rPr>
        <w:t>7</w:t>
      </w:r>
      <w:r w:rsidRPr="008A5C26">
        <w:rPr>
          <w:rFonts w:ascii="Cambria" w:hAnsi="Cambria"/>
          <w:sz w:val="24"/>
          <w:szCs w:val="24"/>
        </w:rPr>
        <w:t xml:space="preserve"> dniowego terminu zapłaty tej kary.</w:t>
      </w:r>
    </w:p>
    <w:p w14:paraId="7C2FE271" w14:textId="77777777" w:rsidR="00A671E3" w:rsidRPr="008A5C26" w:rsidRDefault="00A671E3" w:rsidP="00EF069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hAnsi="Cambria"/>
          <w:sz w:val="24"/>
          <w:szCs w:val="24"/>
        </w:rPr>
        <w:t>Strony zastrzegają możliwość kumulatywnego naliczania kar umownych z różnych tytułów. Łączna maksymalna wysokość kar umownych, któr</w:t>
      </w:r>
      <w:r w:rsidR="00B474E2" w:rsidRPr="008A5C26">
        <w:rPr>
          <w:rFonts w:ascii="Cambria" w:hAnsi="Cambria"/>
          <w:sz w:val="24"/>
          <w:szCs w:val="24"/>
        </w:rPr>
        <w:t>e</w:t>
      </w:r>
      <w:r w:rsidRPr="008A5C26">
        <w:rPr>
          <w:rFonts w:ascii="Cambria" w:hAnsi="Cambria"/>
          <w:sz w:val="24"/>
          <w:szCs w:val="24"/>
        </w:rPr>
        <w:t xml:space="preserve"> mo</w:t>
      </w:r>
      <w:r w:rsidR="00B474E2" w:rsidRPr="008A5C26">
        <w:rPr>
          <w:rFonts w:ascii="Cambria" w:hAnsi="Cambria"/>
          <w:sz w:val="24"/>
          <w:szCs w:val="24"/>
        </w:rPr>
        <w:t>że</w:t>
      </w:r>
      <w:r w:rsidRPr="008A5C26">
        <w:rPr>
          <w:rFonts w:ascii="Cambria" w:hAnsi="Cambria"/>
          <w:sz w:val="24"/>
          <w:szCs w:val="24"/>
        </w:rPr>
        <w:t xml:space="preserve"> </w:t>
      </w:r>
      <w:r w:rsidR="00B474E2" w:rsidRPr="008A5C26">
        <w:rPr>
          <w:rFonts w:ascii="Cambria" w:hAnsi="Cambria"/>
          <w:sz w:val="24"/>
          <w:szCs w:val="24"/>
        </w:rPr>
        <w:t xml:space="preserve">naliczyć każda ze stron </w:t>
      </w:r>
      <w:r w:rsidRPr="008A5C26">
        <w:rPr>
          <w:rFonts w:ascii="Cambria" w:hAnsi="Cambria"/>
          <w:sz w:val="24"/>
          <w:szCs w:val="24"/>
        </w:rPr>
        <w:t>wynosi</w:t>
      </w:r>
      <w:r w:rsidR="00C45CBC" w:rsidRPr="008A5C26">
        <w:rPr>
          <w:rFonts w:ascii="Cambria" w:hAnsi="Cambria"/>
          <w:sz w:val="24"/>
          <w:szCs w:val="24"/>
        </w:rPr>
        <w:t xml:space="preserve"> </w:t>
      </w:r>
      <w:r w:rsidR="0007712A" w:rsidRPr="008A5C26">
        <w:rPr>
          <w:rFonts w:ascii="Cambria" w:hAnsi="Cambria"/>
          <w:sz w:val="24"/>
          <w:szCs w:val="24"/>
        </w:rPr>
        <w:t>20</w:t>
      </w:r>
      <w:r w:rsidR="0039475E" w:rsidRPr="008A5C26">
        <w:rPr>
          <w:rFonts w:ascii="Cambria" w:hAnsi="Cambria"/>
          <w:sz w:val="24"/>
          <w:szCs w:val="24"/>
        </w:rPr>
        <w:t xml:space="preserve"> </w:t>
      </w:r>
      <w:r w:rsidRPr="008A5C26">
        <w:rPr>
          <w:rFonts w:ascii="Cambria" w:hAnsi="Cambria"/>
          <w:sz w:val="24"/>
          <w:szCs w:val="24"/>
        </w:rPr>
        <w:t xml:space="preserve">% wynagrodzenia brutto, o którym mowa </w:t>
      </w:r>
      <w:r w:rsidRPr="008A5C26">
        <w:rPr>
          <w:rFonts w:ascii="Cambria" w:hAnsi="Cambria"/>
          <w:sz w:val="24"/>
          <w:szCs w:val="24"/>
        </w:rPr>
        <w:br/>
        <w:t>w § 3 ust. 1 umowy.</w:t>
      </w:r>
    </w:p>
    <w:p w14:paraId="540F01AF" w14:textId="77777777" w:rsidR="007422FA" w:rsidRPr="008A5C26"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5EC0817F" w14:textId="63747DDB"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DD632B" w:rsidRPr="008A5C26">
        <w:rPr>
          <w:rFonts w:ascii="Cambria" w:eastAsia="Calibri" w:hAnsi="Cambria"/>
          <w:b/>
          <w:bCs/>
          <w:sz w:val="24"/>
          <w:szCs w:val="24"/>
          <w:lang w:eastAsia="en-US"/>
        </w:rPr>
        <w:t>4</w:t>
      </w:r>
    </w:p>
    <w:p w14:paraId="1A34C6B2"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Kary umowne z tytułu odstąpienia</w:t>
      </w:r>
    </w:p>
    <w:p w14:paraId="75B7612B" w14:textId="77777777" w:rsidR="00A671E3" w:rsidRPr="008A5C26" w:rsidRDefault="00A671E3" w:rsidP="00EF0699">
      <w:pPr>
        <w:widowControl/>
        <w:numPr>
          <w:ilvl w:val="0"/>
          <w:numId w:val="28"/>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8A5C26">
        <w:rPr>
          <w:rFonts w:ascii="Cambria" w:eastAsia="Calibri" w:hAnsi="Cambria"/>
          <w:sz w:val="24"/>
          <w:szCs w:val="24"/>
          <w:lang w:eastAsia="en-US"/>
        </w:rPr>
        <w:t>Wykonawca zobowiązany jest do zapłaty Zamawiającemu kar umownych z tytułu odstąpienia od umowy w następujących przypadkach i wysokościach:</w:t>
      </w:r>
    </w:p>
    <w:p w14:paraId="1717ABE7" w14:textId="0280A0FB" w:rsidR="00A671E3" w:rsidRPr="008A5C26" w:rsidRDefault="00A671E3" w:rsidP="00EF0699">
      <w:pPr>
        <w:widowControl/>
        <w:numPr>
          <w:ilvl w:val="0"/>
          <w:numId w:val="29"/>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 tytułu odstąpienia przez Zamawiającego od umowy z przyczyn zależnych </w:t>
      </w:r>
      <w:r w:rsidRPr="008A5C26">
        <w:rPr>
          <w:rFonts w:ascii="Cambria" w:eastAsia="Calibri" w:hAnsi="Cambria"/>
          <w:sz w:val="24"/>
          <w:szCs w:val="24"/>
          <w:lang w:eastAsia="en-US"/>
        </w:rPr>
        <w:br/>
        <w:t>od Wykonawcy, o których mowa w § 1</w:t>
      </w:r>
      <w:r w:rsidR="005A3716" w:rsidRPr="008A5C26">
        <w:rPr>
          <w:rFonts w:ascii="Cambria" w:eastAsia="Calibri" w:hAnsi="Cambria"/>
          <w:sz w:val="24"/>
          <w:szCs w:val="24"/>
          <w:lang w:eastAsia="en-US"/>
        </w:rPr>
        <w:t>5</w:t>
      </w:r>
      <w:r w:rsidRPr="008A5C26">
        <w:rPr>
          <w:rFonts w:ascii="Cambria" w:eastAsia="Calibri" w:hAnsi="Cambria"/>
          <w:sz w:val="24"/>
          <w:szCs w:val="24"/>
          <w:lang w:eastAsia="en-US"/>
        </w:rPr>
        <w:t xml:space="preserve"> ust. 1 umowy – w wysokości </w:t>
      </w:r>
      <w:r w:rsidR="0007712A" w:rsidRPr="008A5C26">
        <w:rPr>
          <w:rFonts w:ascii="Cambria" w:eastAsia="Calibri" w:hAnsi="Cambria"/>
          <w:sz w:val="24"/>
          <w:szCs w:val="24"/>
          <w:lang w:eastAsia="en-US"/>
        </w:rPr>
        <w:t xml:space="preserve">20 </w:t>
      </w:r>
      <w:r w:rsidRPr="008A5C26">
        <w:rPr>
          <w:rFonts w:ascii="Cambria" w:eastAsia="Calibri" w:hAnsi="Cambria"/>
          <w:sz w:val="24"/>
          <w:szCs w:val="24"/>
          <w:lang w:eastAsia="en-US"/>
        </w:rPr>
        <w:t>% łącznego wynagrodzenia umownego brutto, o którym mowa w § 3 ust. 1 umowy</w:t>
      </w:r>
      <w:r w:rsidR="00E56A68" w:rsidRPr="008A5C26">
        <w:rPr>
          <w:rFonts w:ascii="Cambria" w:eastAsia="Calibri" w:hAnsi="Cambria"/>
          <w:sz w:val="24"/>
          <w:szCs w:val="24"/>
          <w:lang w:eastAsia="en-US"/>
        </w:rPr>
        <w:t>;</w:t>
      </w:r>
    </w:p>
    <w:p w14:paraId="022A8B5F" w14:textId="77777777" w:rsidR="00A671E3" w:rsidRPr="008A5C26" w:rsidRDefault="00A671E3" w:rsidP="00EF0699">
      <w:pPr>
        <w:widowControl/>
        <w:numPr>
          <w:ilvl w:val="0"/>
          <w:numId w:val="29"/>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 tytułu odstąpienia przez Wykonawcę od umowy z przyczyn niezależnych </w:t>
      </w:r>
      <w:r w:rsidRPr="008A5C26">
        <w:rPr>
          <w:rFonts w:ascii="Cambria" w:eastAsia="Calibri" w:hAnsi="Cambria"/>
          <w:sz w:val="24"/>
          <w:szCs w:val="24"/>
          <w:lang w:eastAsia="en-US"/>
        </w:rPr>
        <w:br/>
        <w:t xml:space="preserve">od Zamawiającego – w wysokości </w:t>
      </w:r>
      <w:r w:rsidR="0007712A" w:rsidRPr="008A5C26">
        <w:rPr>
          <w:rFonts w:ascii="Cambria" w:eastAsia="Calibri" w:hAnsi="Cambria"/>
          <w:sz w:val="24"/>
          <w:szCs w:val="24"/>
          <w:lang w:eastAsia="en-US"/>
        </w:rPr>
        <w:t>20</w:t>
      </w:r>
      <w:r w:rsidR="0039475E"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łącznego wynagrodzenia umownego brutto, o którym mowa w § 3 ust. 1 umowy.</w:t>
      </w:r>
    </w:p>
    <w:p w14:paraId="353175CF" w14:textId="75A42EFA" w:rsidR="00A671E3" w:rsidRPr="008A5C26" w:rsidRDefault="00A671E3" w:rsidP="00EF0699">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hAnsi="Cambria"/>
          <w:sz w:val="24"/>
          <w:szCs w:val="24"/>
        </w:rPr>
        <w:t xml:space="preserve">Zamawiający zobowiązany jest do zapłaty Wykonawcy kary umownej z tytułu odstąpienia od umowy w przypadku odstąpienia przez Zamawiającego od umowy </w:t>
      </w:r>
      <w:r w:rsidR="0007712A" w:rsidRPr="008A5C26">
        <w:rPr>
          <w:rFonts w:ascii="Cambria" w:hAnsi="Cambria"/>
          <w:sz w:val="24"/>
          <w:szCs w:val="24"/>
        </w:rPr>
        <w:t xml:space="preserve">                 </w:t>
      </w:r>
      <w:r w:rsidRPr="008A5C26">
        <w:rPr>
          <w:rFonts w:ascii="Cambria" w:hAnsi="Cambria"/>
          <w:sz w:val="24"/>
          <w:szCs w:val="24"/>
        </w:rPr>
        <w:t xml:space="preserve">z przyczyn zależnych od Zamawiającego – w wysokości </w:t>
      </w:r>
      <w:r w:rsidR="00D0458C" w:rsidRPr="008A5C26">
        <w:rPr>
          <w:rFonts w:ascii="Cambria" w:eastAsia="Calibri" w:hAnsi="Cambria"/>
          <w:sz w:val="24"/>
          <w:szCs w:val="24"/>
          <w:lang w:eastAsia="en-US"/>
        </w:rPr>
        <w:t>20</w:t>
      </w:r>
      <w:r w:rsidRPr="008A5C26">
        <w:rPr>
          <w:rFonts w:ascii="Cambria" w:hAnsi="Cambria"/>
          <w:sz w:val="24"/>
          <w:szCs w:val="24"/>
        </w:rPr>
        <w:t>% łącznego wynagrodzenia umownego brutto, o którym mowa w § 3 ust.1 umowy, z wyjątkiem wystąpienia sytuacji przedstawionych w art. 456 ust.1 w zw. z art. 456 ust. 3 ustawy Pzp.</w:t>
      </w:r>
    </w:p>
    <w:p w14:paraId="0B603593" w14:textId="4BF13139" w:rsidR="00A671E3" w:rsidRPr="008A5C26" w:rsidRDefault="00A671E3" w:rsidP="00B83CE6">
      <w:pPr>
        <w:widowControl/>
        <w:suppressAutoHyphens w:val="0"/>
        <w:autoSpaceDE w:val="0"/>
        <w:autoSpaceDN w:val="0"/>
        <w:spacing w:after="0"/>
        <w:jc w:val="center"/>
        <w:textAlignment w:val="auto"/>
        <w:rPr>
          <w:rFonts w:ascii="Cambria" w:hAnsi="Cambria"/>
          <w:b/>
          <w:bCs/>
          <w:sz w:val="24"/>
          <w:szCs w:val="24"/>
        </w:rPr>
      </w:pPr>
      <w:r w:rsidRPr="008A5C26">
        <w:rPr>
          <w:rFonts w:ascii="Cambria" w:eastAsia="Calibri" w:hAnsi="Cambria"/>
          <w:b/>
          <w:bCs/>
          <w:sz w:val="24"/>
          <w:szCs w:val="24"/>
          <w:lang w:eastAsia="en-US"/>
        </w:rPr>
        <w:t>§ 1</w:t>
      </w:r>
      <w:r w:rsidR="00DD632B" w:rsidRPr="008A5C26">
        <w:rPr>
          <w:rFonts w:ascii="Cambria" w:eastAsia="Calibri" w:hAnsi="Cambria"/>
          <w:b/>
          <w:bCs/>
          <w:sz w:val="24"/>
          <w:szCs w:val="24"/>
          <w:lang w:eastAsia="en-US"/>
        </w:rPr>
        <w:t>5</w:t>
      </w:r>
    </w:p>
    <w:p w14:paraId="04F4094B"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Odstąpienie od umowy</w:t>
      </w:r>
    </w:p>
    <w:p w14:paraId="21154143" w14:textId="77777777" w:rsidR="00A671E3" w:rsidRPr="008A5C26" w:rsidRDefault="00A671E3" w:rsidP="00EF0699">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Zamawiający zastrzega sobie prawo do odstąpienia od umowy, jeżeli:</w:t>
      </w:r>
    </w:p>
    <w:p w14:paraId="477577F6" w14:textId="3F9C09E4"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realizuje roboty budowlane, stanowiące przedmiot zamówienia, </w:t>
      </w:r>
      <w:r w:rsidR="00AA6CB2"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w sposób niezgodny z dokumentacją projektową, </w:t>
      </w:r>
      <w:r w:rsidR="00AB73E0" w:rsidRPr="008A5C26">
        <w:rPr>
          <w:rFonts w:ascii="Cambria" w:eastAsia="Calibri" w:hAnsi="Cambria"/>
          <w:sz w:val="24"/>
          <w:szCs w:val="24"/>
          <w:lang w:eastAsia="en-US"/>
        </w:rPr>
        <w:t>STW</w:t>
      </w:r>
      <w:r w:rsidR="002625C5" w:rsidRPr="008A5C26">
        <w:rPr>
          <w:rFonts w:ascii="Cambria" w:eastAsia="Calibri" w:hAnsi="Cambria"/>
          <w:sz w:val="24"/>
          <w:szCs w:val="24"/>
          <w:lang w:eastAsia="en-US"/>
        </w:rPr>
        <w:t>i</w:t>
      </w:r>
      <w:r w:rsidR="00AB73E0" w:rsidRPr="008A5C26">
        <w:rPr>
          <w:rFonts w:ascii="Cambria" w:eastAsia="Calibri" w:hAnsi="Cambria"/>
          <w:sz w:val="24"/>
          <w:szCs w:val="24"/>
          <w:lang w:eastAsia="en-US"/>
        </w:rPr>
        <w:t>OR</w:t>
      </w:r>
      <w:r w:rsidR="002625C5" w:rsidRPr="008A5C26">
        <w:rPr>
          <w:rFonts w:ascii="Cambria" w:eastAsia="Calibri" w:hAnsi="Cambria"/>
          <w:sz w:val="24"/>
          <w:szCs w:val="24"/>
          <w:lang w:eastAsia="en-US"/>
        </w:rPr>
        <w:t>B</w:t>
      </w:r>
      <w:r w:rsidRPr="008A5C26">
        <w:rPr>
          <w:rFonts w:ascii="Cambria" w:eastAsia="Calibri" w:hAnsi="Cambria"/>
          <w:sz w:val="24"/>
          <w:szCs w:val="24"/>
          <w:lang w:eastAsia="en-US"/>
        </w:rPr>
        <w:t xml:space="preserve">, wskazaniami Zamawiającego, wskazaniami inspektora nadzoru inwestorskiego lub postanowieniami umowy pomimo dwukrotnego </w:t>
      </w:r>
      <w:r w:rsidR="007D7B21" w:rsidRPr="008A5C26">
        <w:rPr>
          <w:rFonts w:ascii="Cambria" w:eastAsia="Calibri" w:hAnsi="Cambria"/>
          <w:sz w:val="24"/>
          <w:szCs w:val="24"/>
          <w:lang w:eastAsia="en-US"/>
        </w:rPr>
        <w:t xml:space="preserve">pisemnego </w:t>
      </w:r>
      <w:r w:rsidRPr="008A5C26">
        <w:rPr>
          <w:rFonts w:ascii="Cambria" w:eastAsia="Calibri" w:hAnsi="Cambria"/>
          <w:sz w:val="24"/>
          <w:szCs w:val="24"/>
          <w:lang w:eastAsia="en-US"/>
        </w:rPr>
        <w:t>wezwania wykonawcy do zaniechania naruszeń i bezskutecznego upływu terminu wskazanego w tych wezwaniach</w:t>
      </w:r>
      <w:r w:rsidR="00E56A68" w:rsidRPr="008A5C26">
        <w:rPr>
          <w:rFonts w:ascii="Cambria" w:eastAsia="Calibri" w:hAnsi="Cambria"/>
          <w:sz w:val="24"/>
          <w:szCs w:val="24"/>
          <w:lang w:eastAsia="en-US"/>
        </w:rPr>
        <w:t>;</w:t>
      </w:r>
    </w:p>
    <w:p w14:paraId="0088034B" w14:textId="504E7E8D"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 xml:space="preserve">gdy Wykonawca nie rozpoczął robót budowlanych bez uzasadnionej przyczyny w okresie </w:t>
      </w:r>
      <w:r w:rsidR="00133EF7" w:rsidRPr="008A5C26">
        <w:rPr>
          <w:rFonts w:ascii="Cambria" w:eastAsia="Calibri" w:hAnsi="Cambria"/>
          <w:sz w:val="24"/>
          <w:szCs w:val="24"/>
          <w:lang w:eastAsia="en-US"/>
        </w:rPr>
        <w:t>10</w:t>
      </w:r>
      <w:r w:rsidRPr="008A5C26">
        <w:rPr>
          <w:rFonts w:ascii="Cambria" w:eastAsia="Calibri" w:hAnsi="Cambria"/>
          <w:sz w:val="24"/>
          <w:szCs w:val="24"/>
          <w:lang w:eastAsia="en-US"/>
        </w:rPr>
        <w:t xml:space="preserve"> dni od dnia </w:t>
      </w:r>
      <w:r w:rsidR="007422FA" w:rsidRPr="008A5C26">
        <w:rPr>
          <w:rFonts w:ascii="Cambria" w:eastAsia="Calibri" w:hAnsi="Cambria"/>
          <w:sz w:val="24"/>
          <w:szCs w:val="24"/>
          <w:lang w:eastAsia="en-US"/>
        </w:rPr>
        <w:t>przekazania mu placu budowy</w:t>
      </w:r>
      <w:r w:rsidRPr="008A5C26">
        <w:rPr>
          <w:rFonts w:ascii="Cambria" w:eastAsia="Calibri" w:hAnsi="Cambria"/>
          <w:sz w:val="24"/>
          <w:szCs w:val="24"/>
          <w:lang w:eastAsia="en-US"/>
        </w:rPr>
        <w:t xml:space="preserve"> i nie podjął ich </w:t>
      </w:r>
      <w:r w:rsidR="00DD632B"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w terminie wyznaczonym przez zamawiającego</w:t>
      </w:r>
      <w:r w:rsidR="00E56A68" w:rsidRPr="008A5C26">
        <w:rPr>
          <w:rFonts w:ascii="Cambria" w:eastAsia="Calibri" w:hAnsi="Cambria"/>
          <w:sz w:val="24"/>
          <w:szCs w:val="24"/>
          <w:lang w:eastAsia="en-US"/>
        </w:rPr>
        <w:t>;</w:t>
      </w:r>
    </w:p>
    <w:p w14:paraId="7CF30F70" w14:textId="06CE77C7"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gdy zwłoka w wykonaniu przedmiotu zamówienia przekroczy 30 dni</w:t>
      </w:r>
      <w:r w:rsidR="00E56A68" w:rsidRPr="008A5C26">
        <w:rPr>
          <w:rFonts w:ascii="Cambria" w:eastAsia="Calibri" w:hAnsi="Cambria"/>
          <w:sz w:val="24"/>
          <w:szCs w:val="24"/>
          <w:lang w:eastAsia="en-US"/>
        </w:rPr>
        <w:t>;</w:t>
      </w:r>
    </w:p>
    <w:p w14:paraId="13A42890" w14:textId="59200DED"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gdy wykonawca bez zgody zamawiającego przerwał realizację robót i przerwa trwa dłużej niż </w:t>
      </w:r>
      <w:r w:rsidR="00AA6CB2" w:rsidRPr="008A5C26">
        <w:rPr>
          <w:rFonts w:ascii="Cambria" w:eastAsia="Calibri" w:hAnsi="Cambria"/>
          <w:sz w:val="24"/>
          <w:szCs w:val="24"/>
          <w:lang w:eastAsia="en-US"/>
        </w:rPr>
        <w:t>20</w:t>
      </w:r>
      <w:r w:rsidRPr="008A5C26">
        <w:rPr>
          <w:rFonts w:ascii="Cambria" w:eastAsia="Calibri" w:hAnsi="Cambria"/>
          <w:sz w:val="24"/>
          <w:szCs w:val="24"/>
          <w:lang w:eastAsia="en-US"/>
        </w:rPr>
        <w:t xml:space="preserve"> dni</w:t>
      </w:r>
      <w:r w:rsidR="00E56A68" w:rsidRPr="008A5C26">
        <w:rPr>
          <w:rFonts w:ascii="Cambria" w:eastAsia="Calibri" w:hAnsi="Cambria"/>
          <w:sz w:val="24"/>
          <w:szCs w:val="24"/>
          <w:lang w:eastAsia="en-US"/>
        </w:rPr>
        <w:t>;</w:t>
      </w:r>
    </w:p>
    <w:p w14:paraId="1BB4D87C" w14:textId="01C9760D"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gdy Wykonawca nie przekazał Zamawiającemu, w wyznaczonym terminie, dowodów ubezpieczenia, o którym mowa w § 1</w:t>
      </w:r>
      <w:r w:rsidR="00DD632B" w:rsidRPr="008A5C26">
        <w:rPr>
          <w:rFonts w:ascii="Cambria" w:eastAsia="Calibri" w:hAnsi="Cambria"/>
          <w:sz w:val="24"/>
          <w:szCs w:val="24"/>
          <w:lang w:eastAsia="en-US"/>
        </w:rPr>
        <w:t>0</w:t>
      </w:r>
      <w:r w:rsidRPr="008A5C26">
        <w:rPr>
          <w:rFonts w:ascii="Cambria" w:eastAsia="Calibri" w:hAnsi="Cambria"/>
          <w:sz w:val="24"/>
          <w:szCs w:val="24"/>
          <w:lang w:eastAsia="en-US"/>
        </w:rPr>
        <w:t xml:space="preserve"> lub nie zapewnił jego ciągłości w okresach wynikających z umowy</w:t>
      </w:r>
      <w:r w:rsidR="00E56A68" w:rsidRPr="008A5C26">
        <w:rPr>
          <w:rFonts w:ascii="Cambria" w:eastAsia="Calibri" w:hAnsi="Cambria"/>
          <w:sz w:val="24"/>
          <w:szCs w:val="24"/>
          <w:lang w:eastAsia="en-US"/>
        </w:rPr>
        <w:t>;</w:t>
      </w:r>
    </w:p>
    <w:p w14:paraId="03E1BB0F" w14:textId="4978E8A6"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wystąpiła konieczność co najmniej trzykrotnego dokonania przez Zamawiającego bezpośredniej zapłaty podwykonawcy lub dalszemu podwykonawcy</w:t>
      </w:r>
      <w:r w:rsidR="00E56A68" w:rsidRPr="008A5C26">
        <w:rPr>
          <w:rFonts w:ascii="Cambria" w:eastAsia="Calibri" w:hAnsi="Cambria"/>
          <w:sz w:val="24"/>
          <w:szCs w:val="24"/>
          <w:lang w:eastAsia="en-US"/>
        </w:rPr>
        <w:t>;</w:t>
      </w:r>
    </w:p>
    <w:p w14:paraId="05D1CFCC" w14:textId="1E50E354" w:rsidR="00A671E3" w:rsidRPr="008A5C26" w:rsidRDefault="00A671E3"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przypadku wystąpienia okoliczności, o których mowa w art. 635 kodeksu cywilnego</w:t>
      </w:r>
      <w:r w:rsidR="00E56A68" w:rsidRPr="008A5C26">
        <w:rPr>
          <w:rFonts w:ascii="Cambria" w:eastAsia="Calibri" w:hAnsi="Cambria"/>
          <w:sz w:val="24"/>
          <w:szCs w:val="24"/>
          <w:lang w:eastAsia="en-US"/>
        </w:rPr>
        <w:t>;</w:t>
      </w:r>
    </w:p>
    <w:p w14:paraId="5D1D7211" w14:textId="197F1D59" w:rsidR="00D9289F" w:rsidRPr="008A5C26" w:rsidRDefault="00D9289F"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przypadku co najmniej dwukrotnego uchybienia obowiązkowi określonemu </w:t>
      </w:r>
      <w:r w:rsidRPr="008A5C26">
        <w:rPr>
          <w:rFonts w:ascii="Cambria" w:eastAsia="Calibri" w:hAnsi="Cambria"/>
          <w:sz w:val="24"/>
          <w:szCs w:val="24"/>
          <w:lang w:eastAsia="en-US"/>
        </w:rPr>
        <w:br/>
        <w:t>w § 1</w:t>
      </w:r>
      <w:r w:rsidR="00DD632B" w:rsidRPr="008A5C26">
        <w:rPr>
          <w:rFonts w:ascii="Cambria" w:eastAsia="Calibri" w:hAnsi="Cambria"/>
          <w:sz w:val="24"/>
          <w:szCs w:val="24"/>
          <w:lang w:eastAsia="en-US"/>
        </w:rPr>
        <w:t>2</w:t>
      </w:r>
      <w:r w:rsidRPr="008A5C26">
        <w:rPr>
          <w:rFonts w:ascii="Cambria" w:eastAsia="Calibri" w:hAnsi="Cambria"/>
          <w:sz w:val="24"/>
          <w:szCs w:val="24"/>
          <w:lang w:eastAsia="en-US"/>
        </w:rPr>
        <w:t xml:space="preserve"> ust. 1</w:t>
      </w:r>
      <w:r w:rsidR="00E56A68" w:rsidRPr="008A5C26">
        <w:rPr>
          <w:rFonts w:ascii="Cambria" w:eastAsia="Calibri" w:hAnsi="Cambria"/>
          <w:sz w:val="24"/>
          <w:szCs w:val="24"/>
          <w:lang w:eastAsia="en-US"/>
        </w:rPr>
        <w:t>;</w:t>
      </w:r>
    </w:p>
    <w:p w14:paraId="4DADCF6A" w14:textId="33AD7C1A" w:rsidR="00D9289F" w:rsidRPr="008A5C26" w:rsidRDefault="00D9289F" w:rsidP="00EF0699">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przypadku co najmniej dwukrotnego niezłożenia oświadczeń, o których mowa</w:t>
      </w:r>
      <w:r w:rsidR="004240BF" w:rsidRPr="008A5C26">
        <w:rPr>
          <w:rFonts w:ascii="Cambria" w:eastAsia="Calibri" w:hAnsi="Cambria"/>
          <w:sz w:val="24"/>
          <w:szCs w:val="24"/>
          <w:lang w:eastAsia="en-US"/>
        </w:rPr>
        <w:t xml:space="preserve"> w § 1</w:t>
      </w:r>
      <w:r w:rsidR="00DD632B" w:rsidRPr="008A5C26">
        <w:rPr>
          <w:rFonts w:ascii="Cambria" w:eastAsia="Calibri" w:hAnsi="Cambria"/>
          <w:sz w:val="24"/>
          <w:szCs w:val="24"/>
          <w:lang w:eastAsia="en-US"/>
        </w:rPr>
        <w:t>2</w:t>
      </w:r>
      <w:r w:rsidR="004240BF" w:rsidRPr="008A5C26">
        <w:rPr>
          <w:rFonts w:ascii="Cambria" w:eastAsia="Calibri" w:hAnsi="Cambria"/>
          <w:sz w:val="24"/>
          <w:szCs w:val="24"/>
          <w:lang w:eastAsia="en-US"/>
        </w:rPr>
        <w:t xml:space="preserve"> ust. 2 lub 5, pomimo powtórnego wezwania.</w:t>
      </w:r>
      <w:r w:rsidRPr="008A5C26">
        <w:rPr>
          <w:rFonts w:ascii="Cambria" w:eastAsia="Calibri" w:hAnsi="Cambria"/>
          <w:sz w:val="24"/>
          <w:szCs w:val="24"/>
          <w:lang w:eastAsia="en-US"/>
        </w:rPr>
        <w:t xml:space="preserve"> </w:t>
      </w:r>
    </w:p>
    <w:p w14:paraId="1FFAFC29" w14:textId="4353B1B3" w:rsidR="00A671E3" w:rsidRPr="008A5C26" w:rsidRDefault="00A671E3" w:rsidP="00EF0699">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przypadkach określonych w ust. 1, odstąpienie od umowy może nastąpić </w:t>
      </w:r>
      <w:r w:rsidR="00DD632B"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 xml:space="preserve">w terminie 30 dni od powzięcia wiadomości o zaistnieniu okoliczności, o których mowa w ust. 1. </w:t>
      </w:r>
    </w:p>
    <w:p w14:paraId="7AA884E3" w14:textId="77777777" w:rsidR="00A671E3" w:rsidRPr="008A5C26" w:rsidRDefault="00A671E3" w:rsidP="00EF0699">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Odstąpienie od umowy powinno nastąpić w formie pisemnej</w:t>
      </w:r>
      <w:r w:rsidR="004240BF" w:rsidRPr="008A5C26">
        <w:rPr>
          <w:rFonts w:ascii="Cambria" w:eastAsia="Calibri" w:hAnsi="Cambria"/>
          <w:sz w:val="24"/>
          <w:szCs w:val="24"/>
          <w:lang w:eastAsia="en-US"/>
        </w:rPr>
        <w:t xml:space="preserve"> lub formie elektronicznej</w:t>
      </w:r>
      <w:r w:rsidRPr="008A5C26">
        <w:rPr>
          <w:rFonts w:ascii="Cambria" w:eastAsia="Calibri" w:hAnsi="Cambria"/>
          <w:sz w:val="24"/>
          <w:szCs w:val="24"/>
          <w:lang w:eastAsia="en-US"/>
        </w:rPr>
        <w:t xml:space="preserve"> pod rygorem nieważności takiego odstąpienia i powinno zawierać uzasadnienie.</w:t>
      </w:r>
    </w:p>
    <w:p w14:paraId="2DFEEA0F" w14:textId="77777777" w:rsidR="00A671E3" w:rsidRPr="008A5C26" w:rsidRDefault="00A671E3" w:rsidP="00EF0699">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 wypadku odstąpienia od umowy, Wykonawcę oraz Zamawiającego obciążają następujące obowiązki szczegółowe:</w:t>
      </w:r>
    </w:p>
    <w:p w14:paraId="27660303" w14:textId="548F19F1"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 terminie </w:t>
      </w:r>
      <w:r w:rsidRPr="008A5C26">
        <w:rPr>
          <w:rFonts w:ascii="Cambria" w:eastAsia="Calibri" w:hAnsi="Cambria" w:cs="ArialNarrow"/>
          <w:sz w:val="24"/>
          <w:szCs w:val="24"/>
        </w:rPr>
        <w:t xml:space="preserve">wspólnie uzgodnionym przez strony, ale nie dłuższym niż </w:t>
      </w:r>
      <w:r w:rsidRPr="008A5C26">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r w:rsidR="00E56A68" w:rsidRPr="008A5C26">
        <w:rPr>
          <w:rFonts w:ascii="Cambria" w:eastAsia="Calibri" w:hAnsi="Cambria"/>
          <w:sz w:val="24"/>
          <w:szCs w:val="24"/>
          <w:lang w:eastAsia="en-US"/>
        </w:rPr>
        <w:t>;</w:t>
      </w:r>
    </w:p>
    <w:p w14:paraId="0F8E6176" w14:textId="75221EAC"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w:t>
      </w:r>
      <w:r w:rsidRPr="008A5C26">
        <w:rPr>
          <w:rFonts w:ascii="Cambria" w:eastAsia="Calibri" w:hAnsi="Cambria" w:cs="ArialNarrow"/>
          <w:sz w:val="24"/>
          <w:szCs w:val="24"/>
        </w:rPr>
        <w:t xml:space="preserve">niezwłocznie, a najpóźniej w terminie 3 dni od dnia odstąpienia od umowy, </w:t>
      </w:r>
      <w:r w:rsidRPr="008A5C26">
        <w:rPr>
          <w:rFonts w:ascii="Cambria" w:eastAsia="Calibri" w:hAnsi="Cambria"/>
          <w:sz w:val="24"/>
          <w:szCs w:val="24"/>
          <w:lang w:eastAsia="en-US"/>
        </w:rPr>
        <w:t xml:space="preserve">zabezpieczy przerwane roboty </w:t>
      </w:r>
      <w:r w:rsidR="0064481B" w:rsidRPr="008A5C26">
        <w:rPr>
          <w:rFonts w:ascii="Cambria" w:eastAsia="Calibri" w:hAnsi="Cambria"/>
          <w:sz w:val="24"/>
          <w:szCs w:val="24"/>
          <w:lang w:eastAsia="en-US"/>
        </w:rPr>
        <w:t xml:space="preserve">w uzgodnieniu z inspektorem nadzoru </w:t>
      </w:r>
      <w:r w:rsidRPr="008A5C26">
        <w:rPr>
          <w:rFonts w:ascii="Cambria" w:eastAsia="Calibri" w:hAnsi="Cambria"/>
          <w:sz w:val="24"/>
          <w:szCs w:val="24"/>
          <w:lang w:eastAsia="en-US"/>
        </w:rPr>
        <w:t>na koszt tej strony, z której winy nastąpiło odstąpienie od umowy</w:t>
      </w:r>
      <w:r w:rsidR="00E56A68" w:rsidRPr="008A5C26">
        <w:rPr>
          <w:rFonts w:ascii="Cambria" w:eastAsia="Calibri" w:hAnsi="Cambria"/>
          <w:sz w:val="24"/>
          <w:szCs w:val="24"/>
          <w:lang w:eastAsia="en-US"/>
        </w:rPr>
        <w:t>;</w:t>
      </w:r>
    </w:p>
    <w:p w14:paraId="643D9766" w14:textId="43938D7B"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cs="ArialNarrow"/>
          <w:sz w:val="24"/>
          <w:szCs w:val="24"/>
        </w:rPr>
        <w:t>Wykonawca w terminie 7 dni od dnia odstąpienia od umowy sporządzi wykaz materiałów według stanu na dzień odstąpienia od umowy, które nie mogą być wykorzystane przez Wykonawcę do realizacji innych robót nieobjętych umową</w:t>
      </w:r>
      <w:r w:rsidR="00E56A68" w:rsidRPr="008A5C26">
        <w:rPr>
          <w:rFonts w:ascii="Cambria" w:eastAsia="Calibri" w:hAnsi="Cambria" w:cs="ArialNarrow"/>
          <w:sz w:val="24"/>
          <w:szCs w:val="24"/>
        </w:rPr>
        <w:t>;</w:t>
      </w:r>
    </w:p>
    <w:p w14:paraId="29E6125A" w14:textId="4A716B3D"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w:t>
      </w:r>
      <w:r w:rsidRPr="008A5C26">
        <w:rPr>
          <w:rFonts w:ascii="Cambria" w:eastAsia="Calibri" w:hAnsi="Cambria" w:cs="ArialNarrow"/>
          <w:sz w:val="24"/>
          <w:szCs w:val="24"/>
        </w:rPr>
        <w:t>niezwłocznie, a najpóźniej w terminie 7 dni</w:t>
      </w:r>
      <w:r w:rsidR="0064481B" w:rsidRPr="008A5C26">
        <w:rPr>
          <w:rFonts w:ascii="Cambria" w:eastAsia="Calibri" w:hAnsi="Cambria" w:cs="ArialNarrow"/>
          <w:sz w:val="24"/>
          <w:szCs w:val="24"/>
        </w:rPr>
        <w:t xml:space="preserve"> roboczych</w:t>
      </w:r>
      <w:r w:rsidRPr="008A5C26">
        <w:rPr>
          <w:rFonts w:ascii="Cambria" w:eastAsia="Calibri" w:hAnsi="Cambria" w:cs="ArialNarrow"/>
          <w:sz w:val="24"/>
          <w:szCs w:val="24"/>
        </w:rPr>
        <w:t xml:space="preserve"> od daty odstąpienia od umowy, </w:t>
      </w:r>
      <w:r w:rsidRPr="008A5C26">
        <w:rPr>
          <w:rFonts w:ascii="Cambria" w:eastAsia="Calibri" w:hAnsi="Cambria"/>
          <w:sz w:val="24"/>
          <w:szCs w:val="24"/>
          <w:lang w:eastAsia="en-US"/>
        </w:rPr>
        <w:t>zgłosi do odbioru roboty przerwane i roboty zabezpieczające</w:t>
      </w:r>
      <w:r w:rsidR="00E56A68" w:rsidRPr="008A5C26">
        <w:rPr>
          <w:rFonts w:ascii="Cambria" w:eastAsia="Calibri" w:hAnsi="Cambria"/>
          <w:sz w:val="24"/>
          <w:szCs w:val="24"/>
          <w:lang w:eastAsia="en-US"/>
        </w:rPr>
        <w:t>;</w:t>
      </w:r>
    </w:p>
    <w:p w14:paraId="7A5AC88E" w14:textId="3CE656D9"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r w:rsidR="00E56A68" w:rsidRPr="008A5C26">
        <w:rPr>
          <w:rFonts w:ascii="Cambria" w:eastAsia="Calibri" w:hAnsi="Cambria"/>
          <w:sz w:val="24"/>
          <w:szCs w:val="24"/>
          <w:lang w:eastAsia="en-US"/>
        </w:rPr>
        <w:t>;</w:t>
      </w:r>
    </w:p>
    <w:p w14:paraId="07CCE2D4" w14:textId="404634A3"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r w:rsidR="00E56A68" w:rsidRPr="008A5C26">
        <w:rPr>
          <w:rFonts w:ascii="Cambria" w:eastAsia="Calibri" w:hAnsi="Cambria"/>
          <w:sz w:val="24"/>
          <w:szCs w:val="24"/>
          <w:lang w:eastAsia="en-US"/>
        </w:rPr>
        <w:t>;</w:t>
      </w:r>
    </w:p>
    <w:p w14:paraId="5A26A094" w14:textId="77777777" w:rsidR="00A671E3" w:rsidRPr="008A5C26" w:rsidRDefault="00A671E3" w:rsidP="00EF069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6EB2523" w14:textId="24192D1B" w:rsidR="00A671E3" w:rsidRPr="008A5C26" w:rsidRDefault="00A671E3" w:rsidP="00EF0699">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8A5C26">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5D5AC2" w:rsidRPr="008A5C26">
        <w:rPr>
          <w:rFonts w:ascii="Cambria" w:hAnsi="Cambria"/>
          <w:sz w:val="24"/>
          <w:szCs w:val="24"/>
        </w:rPr>
        <w:t xml:space="preserve">                              </w:t>
      </w:r>
      <w:r w:rsidRPr="008A5C26">
        <w:rPr>
          <w:rFonts w:ascii="Cambria" w:hAnsi="Cambria"/>
          <w:sz w:val="24"/>
          <w:szCs w:val="24"/>
        </w:rPr>
        <w:t>i urządzenia nienadające się do wbudowania w inny obiekt.</w:t>
      </w:r>
    </w:p>
    <w:p w14:paraId="55FC5B3F" w14:textId="77777777" w:rsidR="00A671E3" w:rsidRPr="008A5C26" w:rsidRDefault="00A671E3" w:rsidP="00EF0699">
      <w:pPr>
        <w:widowControl/>
        <w:numPr>
          <w:ilvl w:val="0"/>
          <w:numId w:val="30"/>
        </w:numPr>
        <w:suppressAutoHyphens w:val="0"/>
        <w:autoSpaceDE w:val="0"/>
        <w:autoSpaceDN w:val="0"/>
        <w:spacing w:after="0"/>
        <w:ind w:left="426" w:hanging="426"/>
        <w:textAlignment w:val="auto"/>
        <w:rPr>
          <w:rFonts w:ascii="Cambria" w:eastAsia="Calibri" w:hAnsi="Cambria"/>
          <w:sz w:val="24"/>
          <w:szCs w:val="24"/>
          <w:lang w:eastAsia="en-US"/>
        </w:rPr>
      </w:pPr>
      <w:r w:rsidRPr="008A5C26">
        <w:rPr>
          <w:rFonts w:ascii="Cambria" w:eastAsia="Calibri" w:hAnsi="Cambria"/>
          <w:sz w:val="24"/>
          <w:szCs w:val="24"/>
          <w:lang w:eastAsia="en-US"/>
        </w:rPr>
        <w:t>W przypadku braku współdziałania ze strony wykonawcy i niewykonywania przez niego obowiązków wynikających z ust. 4</w:t>
      </w:r>
      <w:r w:rsidR="00BF153E" w:rsidRPr="008A5C26">
        <w:rPr>
          <w:rFonts w:ascii="Cambria" w:eastAsia="Calibri" w:hAnsi="Cambria"/>
          <w:sz w:val="24"/>
          <w:szCs w:val="24"/>
          <w:lang w:eastAsia="en-US"/>
        </w:rPr>
        <w:t xml:space="preserve"> </w:t>
      </w:r>
      <w:r w:rsidRPr="008A5C26">
        <w:rPr>
          <w:rFonts w:ascii="Cambria" w:eastAsia="Calibri" w:hAnsi="Cambria"/>
          <w:sz w:val="24"/>
          <w:szCs w:val="24"/>
          <w:lang w:eastAsia="en-US"/>
        </w:rPr>
        <w:t>czynności te przeprowadzi lub zorganizuje zamawiający i obciąży ich kosztami wykonawcę.</w:t>
      </w:r>
    </w:p>
    <w:p w14:paraId="4D456E2E"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7BA0C2EF" w14:textId="6FCEDFCE"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5D5AC2" w:rsidRPr="008A5C26">
        <w:rPr>
          <w:rFonts w:ascii="Cambria" w:eastAsia="Calibri" w:hAnsi="Cambria"/>
          <w:b/>
          <w:bCs/>
          <w:sz w:val="24"/>
          <w:szCs w:val="24"/>
          <w:lang w:eastAsia="en-US"/>
        </w:rPr>
        <w:t>6</w:t>
      </w:r>
    </w:p>
    <w:p w14:paraId="61633E10"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Zabezpieczenie należytego wykonania umowy</w:t>
      </w:r>
    </w:p>
    <w:p w14:paraId="3750D3BD" w14:textId="7586A930"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Wykonawca przed zawarciem umowy wni</w:t>
      </w:r>
      <w:r w:rsidR="00E04DC3" w:rsidRPr="008A5C26">
        <w:rPr>
          <w:rFonts w:ascii="Cambria" w:eastAsia="Calibri" w:hAnsi="Cambria"/>
          <w:sz w:val="24"/>
          <w:szCs w:val="24"/>
          <w:lang w:eastAsia="en-US"/>
        </w:rPr>
        <w:t>ósł</w:t>
      </w:r>
      <w:r w:rsidRPr="008A5C26">
        <w:rPr>
          <w:rFonts w:ascii="Cambria" w:eastAsia="Calibri" w:hAnsi="Cambria"/>
          <w:sz w:val="24"/>
          <w:szCs w:val="24"/>
          <w:lang w:eastAsia="en-US"/>
        </w:rPr>
        <w:t xml:space="preserve"> zabezpieczenie należytego wykonania umowy w formie ……………….. w wysokości </w:t>
      </w:r>
      <w:r w:rsidRPr="008A5C26">
        <w:rPr>
          <w:rFonts w:ascii="Cambria" w:eastAsia="Calibri" w:hAnsi="Cambria"/>
          <w:b/>
          <w:bCs/>
          <w:sz w:val="24"/>
          <w:szCs w:val="24"/>
          <w:lang w:eastAsia="en-US"/>
        </w:rPr>
        <w:t xml:space="preserve">5 % ceny brutto przedstawionej </w:t>
      </w:r>
      <w:r w:rsidR="00F01014" w:rsidRPr="008A5C26">
        <w:rPr>
          <w:rFonts w:ascii="Cambria" w:eastAsia="Calibri" w:hAnsi="Cambria"/>
          <w:b/>
          <w:bCs/>
          <w:sz w:val="24"/>
          <w:szCs w:val="24"/>
          <w:lang w:eastAsia="en-US"/>
        </w:rPr>
        <w:t xml:space="preserve">                 </w:t>
      </w:r>
      <w:r w:rsidRPr="008A5C26">
        <w:rPr>
          <w:rFonts w:ascii="Cambria" w:eastAsia="Calibri" w:hAnsi="Cambria"/>
          <w:b/>
          <w:bCs/>
          <w:sz w:val="24"/>
          <w:szCs w:val="24"/>
          <w:lang w:eastAsia="en-US"/>
        </w:rPr>
        <w:t>w ofercie</w:t>
      </w:r>
      <w:r w:rsidRPr="008A5C26">
        <w:rPr>
          <w:rFonts w:ascii="Cambria" w:eastAsia="Calibri" w:hAnsi="Cambria"/>
          <w:sz w:val="24"/>
          <w:szCs w:val="24"/>
          <w:lang w:eastAsia="en-US"/>
        </w:rPr>
        <w:t>, co stanowi kwotę: ………… złotych (słownie: ……………………..)</w:t>
      </w:r>
      <w:r w:rsidR="00E04DC3" w:rsidRPr="008A5C26">
        <w:rPr>
          <w:rFonts w:ascii="Cambria" w:eastAsia="Calibri" w:hAnsi="Cambria"/>
          <w:sz w:val="24"/>
          <w:szCs w:val="24"/>
          <w:lang w:eastAsia="en-US"/>
        </w:rPr>
        <w:t>.</w:t>
      </w:r>
    </w:p>
    <w:p w14:paraId="32D7D107" w14:textId="77777777"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Zabezpieczenie należytego wykonania umowy ma na celu zabezpieczenie </w:t>
      </w:r>
      <w:r w:rsidRPr="008A5C26">
        <w:rPr>
          <w:rFonts w:ascii="Cambria" w:eastAsia="Calibri" w:hAnsi="Cambria"/>
          <w:sz w:val="24"/>
          <w:szCs w:val="24"/>
          <w:lang w:eastAsia="en-US"/>
        </w:rPr>
        <w:br/>
        <w:t xml:space="preserve">i ewentualne zaspokojenie roszczeń Zamawiającego z tytułu niewykonania lub nienależytego wykonania umowy przez Wykonawcę </w:t>
      </w:r>
      <w:r w:rsidRPr="008A5C26">
        <w:rPr>
          <w:rFonts w:ascii="Cambria" w:eastAsia="Calibri" w:hAnsi="Cambria" w:cs="ArialNarrow"/>
          <w:sz w:val="24"/>
          <w:szCs w:val="24"/>
        </w:rPr>
        <w:t xml:space="preserve">oraz roszczeń z tytułu rękojmi za wady lub gwarancji powstałych w okresie udzielonej </w:t>
      </w:r>
      <w:r w:rsidR="00091C4D" w:rsidRPr="008A5C26">
        <w:rPr>
          <w:rFonts w:ascii="Cambria" w:eastAsia="Calibri" w:hAnsi="Cambria" w:cs="ArialNarrow"/>
          <w:sz w:val="24"/>
          <w:szCs w:val="24"/>
        </w:rPr>
        <w:t xml:space="preserve">rękojmi lub </w:t>
      </w:r>
      <w:r w:rsidRPr="008A5C26">
        <w:rPr>
          <w:rFonts w:ascii="Cambria" w:eastAsia="Calibri" w:hAnsi="Cambria" w:cs="ArialNarrow"/>
          <w:sz w:val="24"/>
          <w:szCs w:val="24"/>
        </w:rPr>
        <w:t>gwarancji od dnia odbioru końcowego</w:t>
      </w:r>
      <w:r w:rsidRPr="008A5C26">
        <w:rPr>
          <w:rFonts w:ascii="Cambria" w:eastAsia="Calibri" w:hAnsi="Cambria"/>
          <w:sz w:val="24"/>
          <w:szCs w:val="24"/>
          <w:lang w:eastAsia="en-US"/>
        </w:rPr>
        <w:t>.</w:t>
      </w:r>
    </w:p>
    <w:p w14:paraId="1C7ACB71" w14:textId="77777777"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Beneficjentem zabezpieczenia należytego wykonania umowy jest Zamawiający.</w:t>
      </w:r>
    </w:p>
    <w:p w14:paraId="2DDB75FC" w14:textId="77777777"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Koszty zabezpieczenia należytego wykonania umowy ponosi Wykonawca.</w:t>
      </w:r>
    </w:p>
    <w:p w14:paraId="574A0668" w14:textId="77777777"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 xml:space="preserve">Wykonawca jest zobowiązany zapewnić, aby zabezpieczenie należytego wykonania umowy zachowało moc wiążącą w okresie wykonywania umowy oraz w okresie rękojmi za wady </w:t>
      </w:r>
      <w:r w:rsidR="009B043A" w:rsidRPr="008A5C26">
        <w:rPr>
          <w:rFonts w:ascii="Cambria" w:eastAsia="Calibri" w:hAnsi="Cambria"/>
          <w:sz w:val="24"/>
          <w:szCs w:val="24"/>
          <w:lang w:eastAsia="en-US"/>
        </w:rPr>
        <w:t>i</w:t>
      </w:r>
      <w:r w:rsidRPr="008A5C26">
        <w:rPr>
          <w:rFonts w:ascii="Cambria" w:eastAsia="Calibri" w:hAnsi="Cambria"/>
          <w:sz w:val="24"/>
          <w:szCs w:val="24"/>
          <w:lang w:eastAsia="en-US"/>
        </w:rPr>
        <w:t xml:space="preserve"> gwarancji.</w:t>
      </w:r>
    </w:p>
    <w:p w14:paraId="4DE4B705" w14:textId="77777777" w:rsidR="00A671E3" w:rsidRPr="008A5C26" w:rsidRDefault="00A671E3" w:rsidP="00EF0699">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A4E2297" w14:textId="77777777" w:rsidR="009B043A" w:rsidRPr="008A5C26" w:rsidRDefault="00A671E3" w:rsidP="00EF0699">
      <w:pPr>
        <w:widowControl/>
        <w:numPr>
          <w:ilvl w:val="0"/>
          <w:numId w:val="32"/>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8A5C26">
        <w:rPr>
          <w:rFonts w:ascii="Cambria" w:eastAsia="Calibri" w:hAnsi="Cambria" w:cs="ArialNarrow"/>
          <w:sz w:val="24"/>
          <w:szCs w:val="24"/>
        </w:rPr>
        <w:t xml:space="preserve">Kwota pozostawiona na zabezpieczenie roszczeń z tytułu rękojmi za wady  lub gwarancji wynosząca 30% wartości zabezpieczenia należytego wykonania umowy, wynosząca ………………… złotych (słownie: ……………………..), zostanie zwrócona nie później niż w 15 dniu po upływie </w:t>
      </w:r>
      <w:bookmarkStart w:id="9" w:name="_Hlk152588266"/>
      <w:r w:rsidRPr="008A5C26">
        <w:rPr>
          <w:rFonts w:ascii="Cambria" w:eastAsia="Calibri" w:hAnsi="Cambria" w:cs="ArialNarrow"/>
          <w:b/>
          <w:bCs/>
          <w:sz w:val="24"/>
          <w:szCs w:val="24"/>
        </w:rPr>
        <w:t>…………..  miesięcy</w:t>
      </w:r>
      <w:r w:rsidRPr="008A5C26">
        <w:rPr>
          <w:rFonts w:ascii="Cambria" w:eastAsia="Calibri" w:hAnsi="Cambria" w:cs="ArialNarrow"/>
          <w:sz w:val="24"/>
          <w:szCs w:val="24"/>
        </w:rPr>
        <w:t xml:space="preserve"> od dnia odbioru.</w:t>
      </w:r>
      <w:bookmarkEnd w:id="9"/>
    </w:p>
    <w:p w14:paraId="0291EAA7" w14:textId="04178E77" w:rsidR="00A671E3" w:rsidRPr="008A5C26" w:rsidRDefault="00A671E3" w:rsidP="00EF0699">
      <w:pPr>
        <w:widowControl/>
        <w:numPr>
          <w:ilvl w:val="0"/>
          <w:numId w:val="32"/>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8A5C26">
        <w:rPr>
          <w:rFonts w:ascii="Cambria" w:hAnsi="Cambria"/>
          <w:sz w:val="24"/>
          <w:szCs w:val="24"/>
        </w:rPr>
        <w:t xml:space="preserve">Zabezpieczenie należytego wykonania umowy wnoszone w postaci poręczenia lub gwarancji musi zawierać zobowiązanie Gwaranta lub Poręczyciela do </w:t>
      </w:r>
      <w:r w:rsidRPr="008A5C26">
        <w:rPr>
          <w:rFonts w:ascii="Cambria" w:hAnsi="Cambria"/>
          <w:sz w:val="24"/>
          <w:szCs w:val="24"/>
        </w:rPr>
        <w:lastRenderedPageBreak/>
        <w:t>nieodwołalnego i bezwarunkowego zapłacenia kwoty zobowiązania na pierwsze żądanie zapłaty, gdy wykonawca nie wykonał przedmiotu zamówienia lub wykonał go nienależy</w:t>
      </w:r>
      <w:r w:rsidR="009B043A" w:rsidRPr="008A5C26">
        <w:rPr>
          <w:rFonts w:ascii="Cambria" w:hAnsi="Cambria"/>
          <w:sz w:val="24"/>
          <w:szCs w:val="24"/>
        </w:rPr>
        <w:t>cie</w:t>
      </w:r>
      <w:r w:rsidR="00493F2B" w:rsidRPr="008A5C26">
        <w:rPr>
          <w:rFonts w:ascii="Cambria" w:hAnsi="Cambria"/>
          <w:sz w:val="24"/>
          <w:szCs w:val="24"/>
        </w:rPr>
        <w:t xml:space="preserve"> lub nie wykonał obowiązków wynikających z rękojmi za wady lub gwarancji lub wykonał je nienależycie (w szczególności nie usunął stwierdzonych wad lub usterek)</w:t>
      </w:r>
      <w:r w:rsidRPr="008A5C26">
        <w:rPr>
          <w:rFonts w:ascii="Cambria" w:hAnsi="Cambria"/>
          <w:sz w:val="24"/>
          <w:szCs w:val="24"/>
        </w:rPr>
        <w:t xml:space="preserve">. </w:t>
      </w:r>
    </w:p>
    <w:p w14:paraId="32E3BC72" w14:textId="77777777" w:rsidR="00A671E3" w:rsidRPr="008A5C26" w:rsidRDefault="00A671E3" w:rsidP="00EF0699">
      <w:pPr>
        <w:widowControl/>
        <w:numPr>
          <w:ilvl w:val="0"/>
          <w:numId w:val="32"/>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8A5C26">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C12899" w14:textId="77777777" w:rsidR="00A671E3" w:rsidRPr="008A5C26" w:rsidRDefault="00A671E3" w:rsidP="00EF0699">
      <w:pPr>
        <w:widowControl/>
        <w:numPr>
          <w:ilvl w:val="0"/>
          <w:numId w:val="32"/>
        </w:numPr>
        <w:suppressAutoHyphens w:val="0"/>
        <w:autoSpaceDE w:val="0"/>
        <w:autoSpaceDN w:val="0"/>
        <w:spacing w:after="0"/>
        <w:ind w:left="426" w:hanging="568"/>
        <w:contextualSpacing/>
        <w:textAlignment w:val="auto"/>
        <w:rPr>
          <w:rFonts w:ascii="Cambria" w:eastAsia="Calibri" w:hAnsi="Cambria" w:cs="ArialNarrow"/>
          <w:sz w:val="24"/>
          <w:szCs w:val="24"/>
          <w:lang w:eastAsia="en-US"/>
        </w:rPr>
      </w:pPr>
      <w:r w:rsidRPr="008A5C26">
        <w:rPr>
          <w:rFonts w:ascii="Cambria" w:eastAsia="Calibri" w:hAnsi="Cambria" w:cs="ArialNarrow"/>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E3F557E" w14:textId="77777777" w:rsidR="00A671E3" w:rsidRPr="008A5C26" w:rsidRDefault="00A671E3" w:rsidP="00EF0699">
      <w:pPr>
        <w:widowControl/>
        <w:numPr>
          <w:ilvl w:val="0"/>
          <w:numId w:val="32"/>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Jeżeli nie zajd</w:t>
      </w:r>
      <w:r w:rsidR="00493F2B" w:rsidRPr="008A5C26">
        <w:rPr>
          <w:rFonts w:ascii="Cambria" w:eastAsia="Calibri" w:hAnsi="Cambria"/>
          <w:sz w:val="24"/>
          <w:szCs w:val="24"/>
          <w:lang w:eastAsia="en-US"/>
        </w:rPr>
        <w:t>ą przesłanki</w:t>
      </w:r>
      <w:r w:rsidRPr="008A5C26">
        <w:rPr>
          <w:rFonts w:ascii="Cambria" w:eastAsia="Calibri" w:hAnsi="Cambria"/>
          <w:sz w:val="24"/>
          <w:szCs w:val="24"/>
          <w:lang w:eastAsia="en-US"/>
        </w:rPr>
        <w:t xml:space="preserve"> </w:t>
      </w:r>
      <w:r w:rsidR="00493F2B" w:rsidRPr="008A5C26">
        <w:rPr>
          <w:rFonts w:ascii="Cambria" w:eastAsia="Calibri" w:hAnsi="Cambria"/>
          <w:sz w:val="24"/>
          <w:szCs w:val="24"/>
          <w:lang w:eastAsia="en-US"/>
        </w:rPr>
        <w:t xml:space="preserve">zatrzymania zabezpieczenia </w:t>
      </w:r>
      <w:r w:rsidRPr="008A5C26">
        <w:rPr>
          <w:rFonts w:ascii="Cambria" w:eastAsia="Calibri" w:hAnsi="Cambria"/>
          <w:sz w:val="24"/>
          <w:szCs w:val="24"/>
          <w:lang w:eastAsia="en-US"/>
        </w:rPr>
        <w:t xml:space="preserve">podlega ono zwrotowi Wykonawcy odpowiednio w całości lub w części </w:t>
      </w:r>
      <w:r w:rsidR="00493F2B" w:rsidRPr="008A5C26">
        <w:rPr>
          <w:rFonts w:ascii="Cambria" w:eastAsia="Calibri" w:hAnsi="Cambria"/>
          <w:sz w:val="24"/>
          <w:szCs w:val="24"/>
          <w:lang w:eastAsia="en-US"/>
        </w:rPr>
        <w:t xml:space="preserve">po upływie </w:t>
      </w:r>
      <w:r w:rsidRPr="008A5C26">
        <w:rPr>
          <w:rFonts w:ascii="Cambria" w:eastAsia="Calibri" w:hAnsi="Cambria"/>
          <w:sz w:val="24"/>
          <w:szCs w:val="24"/>
          <w:lang w:eastAsia="en-US"/>
        </w:rPr>
        <w:t>termin</w:t>
      </w:r>
      <w:r w:rsidR="00493F2B" w:rsidRPr="008A5C26">
        <w:rPr>
          <w:rFonts w:ascii="Cambria" w:eastAsia="Calibri" w:hAnsi="Cambria"/>
          <w:sz w:val="24"/>
          <w:szCs w:val="24"/>
          <w:lang w:eastAsia="en-US"/>
        </w:rPr>
        <w:t>ów</w:t>
      </w:r>
      <w:r w:rsidRPr="008A5C26">
        <w:rPr>
          <w:rFonts w:ascii="Cambria" w:eastAsia="Calibri" w:hAnsi="Cambria"/>
          <w:sz w:val="24"/>
          <w:szCs w:val="24"/>
          <w:lang w:eastAsia="en-US"/>
        </w:rPr>
        <w:t>, o których mowa w ust. 6 i 7.</w:t>
      </w:r>
    </w:p>
    <w:p w14:paraId="1EBF896F" w14:textId="77777777" w:rsidR="00A671E3" w:rsidRPr="008A5C26" w:rsidRDefault="00A671E3" w:rsidP="00EF0699">
      <w:pPr>
        <w:widowControl/>
        <w:numPr>
          <w:ilvl w:val="0"/>
          <w:numId w:val="32"/>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8A5C26">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50825D1" w14:textId="4B21A9F8" w:rsidR="00A671E3" w:rsidRPr="008A5C26" w:rsidRDefault="00A671E3" w:rsidP="00EF0699">
      <w:pPr>
        <w:widowControl/>
        <w:numPr>
          <w:ilvl w:val="0"/>
          <w:numId w:val="32"/>
        </w:numPr>
        <w:suppressAutoHyphens w:val="0"/>
        <w:autoSpaceDE w:val="0"/>
        <w:autoSpaceDN w:val="0"/>
        <w:spacing w:after="0"/>
        <w:ind w:left="426" w:hanging="568"/>
        <w:contextualSpacing/>
        <w:textAlignment w:val="auto"/>
        <w:rPr>
          <w:rFonts w:ascii="Cambria" w:hAnsi="Cambria"/>
          <w:sz w:val="24"/>
          <w:szCs w:val="24"/>
        </w:rPr>
      </w:pPr>
      <w:r w:rsidRPr="008A5C26">
        <w:rPr>
          <w:rFonts w:ascii="Cambria" w:hAnsi="Cambria"/>
          <w:spacing w:val="6"/>
          <w:sz w:val="24"/>
          <w:szCs w:val="24"/>
        </w:rPr>
        <w:t xml:space="preserve">W sytuacji, gdy </w:t>
      </w:r>
      <w:r w:rsidRPr="008A5C26">
        <w:rPr>
          <w:rFonts w:ascii="Cambria" w:hAnsi="Cambria"/>
          <w:spacing w:val="4"/>
          <w:sz w:val="24"/>
          <w:szCs w:val="24"/>
        </w:rPr>
        <w:t>wystąpi konieczność przedłużenia terminu realizacji umowy,</w:t>
      </w:r>
      <w:r w:rsidRPr="008A5C26">
        <w:rPr>
          <w:rFonts w:ascii="Cambria" w:hAnsi="Cambria"/>
          <w:spacing w:val="7"/>
          <w:sz w:val="24"/>
          <w:szCs w:val="24"/>
        </w:rPr>
        <w:t xml:space="preserve"> </w:t>
      </w:r>
      <w:r w:rsidR="005D5AC2" w:rsidRPr="008A5C26">
        <w:rPr>
          <w:rFonts w:ascii="Cambria" w:hAnsi="Cambria"/>
          <w:spacing w:val="7"/>
          <w:sz w:val="24"/>
          <w:szCs w:val="24"/>
        </w:rPr>
        <w:t xml:space="preserve">              </w:t>
      </w:r>
      <w:r w:rsidRPr="008A5C26">
        <w:rPr>
          <w:rFonts w:ascii="Cambria" w:hAnsi="Cambria"/>
          <w:spacing w:val="7"/>
          <w:sz w:val="24"/>
          <w:szCs w:val="24"/>
        </w:rPr>
        <w:t xml:space="preserve">o którym mowa w § 2 ust. 1 Umowy, Wykonawca </w:t>
      </w:r>
      <w:r w:rsidRPr="008A5C26">
        <w:rPr>
          <w:rFonts w:ascii="Cambria" w:hAnsi="Cambria"/>
          <w:spacing w:val="9"/>
          <w:sz w:val="24"/>
          <w:szCs w:val="24"/>
        </w:rPr>
        <w:t xml:space="preserve">przed zawarciem aneksu, zobowiązany jest do przedłużenia terminu </w:t>
      </w:r>
      <w:r w:rsidRPr="008A5C26">
        <w:rPr>
          <w:rFonts w:ascii="Cambria" w:hAnsi="Cambria"/>
          <w:spacing w:val="6"/>
          <w:sz w:val="24"/>
          <w:szCs w:val="24"/>
        </w:rPr>
        <w:t xml:space="preserve">ważności wniesionego zabezpieczenia należytego wykonania umowy, albo jeśli nie jest to </w:t>
      </w:r>
      <w:r w:rsidRPr="008A5C26">
        <w:rPr>
          <w:rFonts w:ascii="Cambria" w:hAnsi="Cambria"/>
          <w:spacing w:val="8"/>
          <w:sz w:val="24"/>
          <w:szCs w:val="24"/>
        </w:rPr>
        <w:t xml:space="preserve">możliwe, do wniesienia nowego zabezpieczenia, na warunkach zaakceptowanych przez </w:t>
      </w:r>
      <w:r w:rsidRPr="008A5C26">
        <w:rPr>
          <w:rFonts w:ascii="Cambria" w:hAnsi="Cambria"/>
          <w:spacing w:val="5"/>
          <w:sz w:val="24"/>
          <w:szCs w:val="24"/>
        </w:rPr>
        <w:t>Zamawiającego, na okres wynikający z aneksu do umowy.</w:t>
      </w:r>
    </w:p>
    <w:p w14:paraId="4782992D" w14:textId="77777777" w:rsidR="009A028A" w:rsidRPr="008A5C26" w:rsidRDefault="009A028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C0EF769" w14:textId="0ADE274C"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1</w:t>
      </w:r>
      <w:r w:rsidR="005D5AC2" w:rsidRPr="008A5C26">
        <w:rPr>
          <w:rFonts w:ascii="Cambria" w:eastAsia="Calibri" w:hAnsi="Cambria"/>
          <w:b/>
          <w:bCs/>
          <w:sz w:val="24"/>
          <w:szCs w:val="24"/>
          <w:lang w:eastAsia="en-US"/>
        </w:rPr>
        <w:t>7</w:t>
      </w:r>
    </w:p>
    <w:p w14:paraId="7536564D" w14:textId="77777777" w:rsidR="00A671E3" w:rsidRPr="008A5C2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Zmiany umowy</w:t>
      </w:r>
    </w:p>
    <w:p w14:paraId="4099BC09" w14:textId="10F87292" w:rsidR="00A671E3" w:rsidRPr="008A5C26" w:rsidRDefault="00A671E3" w:rsidP="00EF0699">
      <w:pPr>
        <w:pStyle w:val="Jasnalistaakcent51"/>
        <w:widowControl/>
        <w:numPr>
          <w:ilvl w:val="0"/>
          <w:numId w:val="33"/>
        </w:numPr>
        <w:suppressAutoHyphens w:val="0"/>
        <w:autoSpaceDE w:val="0"/>
        <w:autoSpaceDN w:val="0"/>
        <w:spacing w:after="0"/>
        <w:ind w:left="426" w:hanging="426"/>
        <w:textAlignment w:val="auto"/>
        <w:rPr>
          <w:rFonts w:ascii="Cambria" w:eastAsia="Calibri" w:hAnsi="Cambria" w:cs="Calibri"/>
          <w:sz w:val="24"/>
          <w:szCs w:val="24"/>
          <w:lang w:eastAsia="en-US"/>
        </w:rPr>
      </w:pPr>
      <w:bookmarkStart w:id="10" w:name="_Hlk122002515"/>
      <w:r w:rsidRPr="008A5C26">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D273F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 xml:space="preserve">w stosunku do treści oferty, na podstawie której dokonano wyboru Wykonawcy, </w:t>
      </w:r>
      <w:r w:rsidR="00D273F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w przypadku wystąpienia którejkolwiek z następujących okoliczności:</w:t>
      </w:r>
    </w:p>
    <w:bookmarkEnd w:id="10"/>
    <w:p w14:paraId="64CF8D0B" w14:textId="6B2C0B1C"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hAnsi="Cambria" w:cs="Calibri"/>
          <w:sz w:val="24"/>
          <w:szCs w:val="24"/>
        </w:rPr>
      </w:pP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D273F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 xml:space="preserve">w szczególności: wojny, akty terroryzmu, klęski żywiołowe, strajki oraz akty władzy i administracji publicznej, przy czym przedłużenie terminu realizacji </w:t>
      </w:r>
      <w:r w:rsidRPr="008A5C26">
        <w:rPr>
          <w:rFonts w:ascii="Cambria" w:eastAsia="Calibri" w:hAnsi="Cambria" w:cs="Calibri"/>
          <w:sz w:val="24"/>
          <w:szCs w:val="24"/>
          <w:lang w:eastAsia="en-US"/>
        </w:rPr>
        <w:lastRenderedPageBreak/>
        <w:t>zamówienia nastąpi o liczbę dni, odpowiadającą okresowi występowania okoliczności siły wyższej;</w:t>
      </w:r>
    </w:p>
    <w:p w14:paraId="0962CECB" w14:textId="77777777"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8A5C26">
        <w:rPr>
          <w:rFonts w:ascii="Cambria" w:eastAsia="Calibri" w:hAnsi="Cambria" w:cs="Calibri"/>
          <w:sz w:val="24"/>
          <w:szCs w:val="24"/>
          <w:lang w:eastAsia="en-US"/>
        </w:rPr>
        <w:t>a</w:t>
      </w:r>
      <w:r w:rsidRPr="008A5C26">
        <w:rPr>
          <w:rFonts w:ascii="Cambria" w:eastAsia="Calibri" w:hAnsi="Cambria" w:cs="Calibri"/>
          <w:sz w:val="24"/>
          <w:szCs w:val="24"/>
          <w:lang w:eastAsia="en-US"/>
        </w:rPr>
        <w:t xml:space="preserve"> robót budowlanych;</w:t>
      </w:r>
    </w:p>
    <w:p w14:paraId="2EA3F586" w14:textId="77777777"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 xml:space="preserve"> </w:t>
      </w: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xml:space="preserve">, o którym mowa w § 2 ust. 1, może nastąpić w przypadku wystąpienia kolizji z instalacjami wewnętrznymi </w:t>
      </w:r>
      <w:r w:rsidR="00B14460" w:rsidRPr="008A5C26">
        <w:rPr>
          <w:rFonts w:ascii="Cambria" w:eastAsia="Calibri" w:hAnsi="Cambria" w:cs="Calibri"/>
          <w:sz w:val="24"/>
          <w:szCs w:val="24"/>
          <w:lang w:eastAsia="en-US"/>
        </w:rPr>
        <w:t xml:space="preserve">lub zewnętrznymi </w:t>
      </w:r>
      <w:r w:rsidRPr="008A5C26">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630EDCDC" w14:textId="1F43A836"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xml:space="preserve">, o którym mowa w § 2 ust. 1, może nastąpić w przypadku wystąpienia konieczności wprowadzenia </w:t>
      </w:r>
      <w:r w:rsidR="00D273F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 xml:space="preserve">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5B605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w</w:t>
      </w:r>
      <w:r w:rsidR="005B605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 3 ust. 1;</w:t>
      </w:r>
    </w:p>
    <w:p w14:paraId="4C3BD331" w14:textId="12E06CAC"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w:t>
      </w:r>
      <w:r w:rsidR="00D273FD" w:rsidRPr="008A5C26">
        <w:rPr>
          <w:rFonts w:ascii="Cambria" w:eastAsia="Calibri" w:hAnsi="Cambria" w:cs="Calibri"/>
          <w:sz w:val="24"/>
          <w:szCs w:val="24"/>
          <w:lang w:eastAsia="en-US"/>
        </w:rPr>
        <w:t xml:space="preserve">                         </w:t>
      </w:r>
      <w:r w:rsidRPr="008A5C26">
        <w:rPr>
          <w:rFonts w:ascii="Cambria" w:eastAsia="Calibri" w:hAnsi="Cambria" w:cs="Calibri"/>
          <w:sz w:val="24"/>
          <w:szCs w:val="24"/>
          <w:lang w:eastAsia="en-US"/>
        </w:rPr>
        <w:t xml:space="preserve">i powodujących konieczność wstrzymania robót lub konieczność ich wykonania przy wykorzystaniu odmiennych od zaprojektowanych rozwiązań technicznych, przy czym przedłużenie terminu realizacji zamówienia nastąpi </w:t>
      </w:r>
      <w:r w:rsidRPr="008A5C26">
        <w:rPr>
          <w:rFonts w:ascii="Cambria" w:eastAsia="Calibri" w:hAnsi="Cambria" w:cs="Calibri"/>
          <w:sz w:val="24"/>
          <w:szCs w:val="24"/>
          <w:lang w:eastAsia="en-US"/>
        </w:rPr>
        <w:br/>
        <w:t>o liczbę dni niezbędną do wyeliminowania utrudnień związanych z ich wystąpieniem</w:t>
      </w:r>
      <w:r w:rsidR="00FE579B" w:rsidRPr="008A5C26">
        <w:rPr>
          <w:rFonts w:ascii="Cambria" w:eastAsia="Calibri" w:hAnsi="Cambria" w:cs="Calibri"/>
          <w:sz w:val="24"/>
          <w:szCs w:val="24"/>
          <w:lang w:eastAsia="en-US"/>
        </w:rPr>
        <w:t>;</w:t>
      </w:r>
      <w:r w:rsidRPr="008A5C26">
        <w:rPr>
          <w:rFonts w:ascii="Cambria" w:eastAsia="Calibri" w:hAnsi="Cambria" w:cs="Calibri"/>
          <w:sz w:val="24"/>
          <w:szCs w:val="24"/>
          <w:lang w:eastAsia="en-US"/>
        </w:rPr>
        <w:t xml:space="preserve"> </w:t>
      </w:r>
    </w:p>
    <w:p w14:paraId="46B5BD27" w14:textId="1D2CC930" w:rsidR="00D11DF9" w:rsidRPr="008A5C26" w:rsidRDefault="00D11DF9"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lastRenderedPageBreak/>
        <w:t xml:space="preserve">przedłużenie terminu realizacji zamówienia, </w:t>
      </w:r>
      <w:r w:rsidRPr="008A5C26">
        <w:rPr>
          <w:rFonts w:ascii="Cambria" w:eastAsia="Calibri" w:hAnsi="Cambria" w:cs="Calibri"/>
          <w:sz w:val="24"/>
          <w:szCs w:val="24"/>
          <w:lang w:eastAsia="en-US"/>
        </w:rPr>
        <w:t>o którym mowa w § 2 ust. 1, może nastąpić w przypadku wystąpienia warunków atmosferycznych uniemożliwiających wykonywanie robót ze względu na zachowanie bezpieczeństwa osób wykonujących prace lub ze względu na niemożliwość dochowania standardów jakościowych określonych w obowiązujących przepisach, co zostanie potwierdzone przez inspektora nadzoru, przy czym przedłużenie terminu realizacji zamówienia nastąpi o liczbę dni roboczych wynikających z tych niekorzystnych warunków atmosferycznych,</w:t>
      </w:r>
    </w:p>
    <w:p w14:paraId="2E21CE87" w14:textId="64425E02" w:rsidR="00A671E3" w:rsidRPr="008A5C26" w:rsidRDefault="00A671E3"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przedłużenia terminu realizacji zamówienia</w:t>
      </w:r>
      <w:r w:rsidRPr="008A5C26">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r w:rsidR="00FE579B" w:rsidRPr="008A5C26">
        <w:rPr>
          <w:rFonts w:ascii="Cambria" w:eastAsia="Calibri" w:hAnsi="Cambria" w:cs="Calibri"/>
          <w:sz w:val="24"/>
          <w:szCs w:val="24"/>
          <w:lang w:eastAsia="en-US"/>
        </w:rPr>
        <w:t>;</w:t>
      </w:r>
    </w:p>
    <w:p w14:paraId="61FCCEB5" w14:textId="3E708CEE" w:rsidR="00474086" w:rsidRPr="008A5C26" w:rsidRDefault="00474086"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przedłużenie terminu realizacji zamówienia</w:t>
      </w:r>
      <w:r w:rsidRPr="008A5C26">
        <w:rPr>
          <w:rFonts w:ascii="Cambria" w:eastAsia="Calibri" w:hAnsi="Cambria" w:cs="Calibri"/>
          <w:sz w:val="24"/>
          <w:szCs w:val="24"/>
          <w:lang w:eastAsia="en-US"/>
        </w:rPr>
        <w:t>, o którym mowa w § 2 ust. 1, może nastąpić w przypadku ujawnienia podczas wykonywania robót zabytków ruchomych i nieruchomych wymagających zabezpieczenia – o czas niezbędny na ich zabezpieczenie lub przeniesienie, o ile przerwa ta będzie miała wpływ na dotrzymanie terminu końcowego realizacji umowy</w:t>
      </w:r>
      <w:r w:rsidR="00FE579B" w:rsidRPr="008A5C26">
        <w:rPr>
          <w:rFonts w:ascii="Cambria" w:eastAsia="Calibri" w:hAnsi="Cambria" w:cs="Calibri"/>
          <w:sz w:val="24"/>
          <w:szCs w:val="24"/>
          <w:lang w:eastAsia="en-US"/>
        </w:rPr>
        <w:t>;</w:t>
      </w:r>
    </w:p>
    <w:p w14:paraId="3A92E267" w14:textId="42466D6B" w:rsidR="00A671E3" w:rsidRPr="008A5C26" w:rsidRDefault="00B14460" w:rsidP="00EF0699">
      <w:pPr>
        <w:pStyle w:val="Jasnalistaakcent51"/>
        <w:widowControl/>
        <w:numPr>
          <w:ilvl w:val="1"/>
          <w:numId w:val="30"/>
        </w:numPr>
        <w:suppressAutoHyphens w:val="0"/>
        <w:autoSpaceDE w:val="0"/>
        <w:autoSpaceDN w:val="0"/>
        <w:spacing w:after="0"/>
        <w:ind w:left="709" w:hanging="283"/>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zmiana terminu wykonania zamówienia lub zakresu świadczeń lub sposobu wykonywania zamówienia</w:t>
      </w:r>
      <w:r w:rsidRPr="008A5C26">
        <w:rPr>
          <w:rFonts w:ascii="Cambria" w:eastAsia="Calibri" w:hAnsi="Cambria" w:cs="Calibri"/>
          <w:sz w:val="24"/>
          <w:szCs w:val="24"/>
          <w:lang w:eastAsia="en-US"/>
        </w:rPr>
        <w:t xml:space="preserve"> może nastąpić w przypadku </w:t>
      </w:r>
      <w:r w:rsidR="00A671E3" w:rsidRPr="008A5C26">
        <w:rPr>
          <w:rFonts w:ascii="Cambria" w:eastAsia="Calibri" w:hAnsi="Cambria" w:cs="Calibri"/>
          <w:sz w:val="24"/>
          <w:szCs w:val="24"/>
          <w:lang w:eastAsia="en-US"/>
        </w:rPr>
        <w:t xml:space="preserve">zmiany powszechnie obowiązujących przepisów prawa w zakresie mającym bezpośredni wpływ na </w:t>
      </w:r>
      <w:r w:rsidRPr="008A5C26">
        <w:rPr>
          <w:rFonts w:ascii="Cambria" w:eastAsia="Calibri" w:hAnsi="Cambria" w:cs="Calibri"/>
          <w:sz w:val="24"/>
          <w:szCs w:val="24"/>
          <w:lang w:eastAsia="en-US"/>
        </w:rPr>
        <w:t xml:space="preserve">termin </w:t>
      </w:r>
      <w:r w:rsidR="00A671E3" w:rsidRPr="008A5C26">
        <w:rPr>
          <w:rFonts w:ascii="Cambria" w:eastAsia="Calibri" w:hAnsi="Cambria" w:cs="Calibri"/>
          <w:sz w:val="24"/>
          <w:szCs w:val="24"/>
          <w:lang w:eastAsia="en-US"/>
        </w:rPr>
        <w:t>realizacj</w:t>
      </w:r>
      <w:r w:rsidRPr="008A5C26">
        <w:rPr>
          <w:rFonts w:ascii="Cambria" w:eastAsia="Calibri" w:hAnsi="Cambria" w:cs="Calibri"/>
          <w:sz w:val="24"/>
          <w:szCs w:val="24"/>
          <w:lang w:eastAsia="en-US"/>
        </w:rPr>
        <w:t>i</w:t>
      </w:r>
      <w:r w:rsidR="00A671E3" w:rsidRPr="008A5C26">
        <w:rPr>
          <w:rFonts w:ascii="Cambria" w:eastAsia="Calibri" w:hAnsi="Cambria" w:cs="Calibri"/>
          <w:sz w:val="24"/>
          <w:szCs w:val="24"/>
          <w:lang w:eastAsia="en-US"/>
        </w:rPr>
        <w:t xml:space="preserve"> przedmiotu zamówienia lub </w:t>
      </w:r>
      <w:r w:rsidRPr="008A5C26">
        <w:rPr>
          <w:rFonts w:ascii="Cambria" w:eastAsia="Calibri" w:hAnsi="Cambria" w:cs="Calibri"/>
          <w:sz w:val="24"/>
          <w:szCs w:val="24"/>
          <w:lang w:eastAsia="en-US"/>
        </w:rPr>
        <w:t xml:space="preserve">zakres </w:t>
      </w:r>
      <w:r w:rsidR="00A671E3" w:rsidRPr="008A5C26">
        <w:rPr>
          <w:rFonts w:ascii="Cambria" w:eastAsia="Calibri" w:hAnsi="Cambria" w:cs="Calibri"/>
          <w:sz w:val="24"/>
          <w:szCs w:val="24"/>
          <w:lang w:eastAsia="en-US"/>
        </w:rPr>
        <w:t>świadcze</w:t>
      </w:r>
      <w:r w:rsidRPr="008A5C26">
        <w:rPr>
          <w:rFonts w:ascii="Cambria" w:eastAsia="Calibri" w:hAnsi="Cambria" w:cs="Calibri"/>
          <w:sz w:val="24"/>
          <w:szCs w:val="24"/>
          <w:lang w:eastAsia="en-US"/>
        </w:rPr>
        <w:t>ń</w:t>
      </w:r>
      <w:r w:rsidR="00A671E3" w:rsidRPr="008A5C26">
        <w:rPr>
          <w:rFonts w:ascii="Cambria" w:eastAsia="Calibri" w:hAnsi="Cambria" w:cs="Calibri"/>
          <w:sz w:val="24"/>
          <w:szCs w:val="24"/>
          <w:lang w:eastAsia="en-US"/>
        </w:rPr>
        <w:t xml:space="preserve"> stron umowy</w:t>
      </w:r>
      <w:r w:rsidRPr="008A5C26">
        <w:rPr>
          <w:rFonts w:ascii="Cambria" w:eastAsia="Calibri" w:hAnsi="Cambria" w:cs="Calibri"/>
          <w:sz w:val="24"/>
          <w:szCs w:val="24"/>
          <w:lang w:eastAsia="en-US"/>
        </w:rPr>
        <w:t xml:space="preserve"> lub sposób jej wykonywania</w:t>
      </w:r>
      <w:r w:rsidR="00FE579B" w:rsidRPr="008A5C26">
        <w:rPr>
          <w:rFonts w:ascii="Cambria" w:eastAsia="Calibri" w:hAnsi="Cambria" w:cs="Calibri"/>
          <w:sz w:val="24"/>
          <w:szCs w:val="24"/>
          <w:lang w:eastAsia="en-US"/>
        </w:rPr>
        <w:t>;</w:t>
      </w:r>
    </w:p>
    <w:p w14:paraId="30044B6E" w14:textId="19F3BB69" w:rsidR="00A671E3" w:rsidRPr="008A5C26" w:rsidRDefault="00A671E3" w:rsidP="00EF0699">
      <w:pPr>
        <w:widowControl/>
        <w:numPr>
          <w:ilvl w:val="1"/>
          <w:numId w:val="30"/>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A5C26">
        <w:rPr>
          <w:rFonts w:ascii="Cambria" w:eastAsia="Calibri" w:hAnsi="Cambria"/>
          <w:b/>
          <w:bCs/>
          <w:sz w:val="24"/>
          <w:szCs w:val="24"/>
          <w:lang w:eastAsia="en-US"/>
        </w:rPr>
        <w:t>zmiany sposobu rozliczania Umowy lub dokonywania płatności na rzecz Wykonawcy</w:t>
      </w:r>
      <w:r w:rsidRPr="008A5C26">
        <w:rPr>
          <w:rFonts w:ascii="Cambria" w:eastAsia="Calibri" w:hAnsi="Cambria"/>
          <w:sz w:val="24"/>
          <w:szCs w:val="24"/>
          <w:lang w:eastAsia="en-US"/>
        </w:rPr>
        <w:t xml:space="preserve"> </w:t>
      </w:r>
      <w:r w:rsidR="00B14460" w:rsidRPr="008A5C26">
        <w:rPr>
          <w:rFonts w:ascii="Cambria" w:eastAsia="Calibri" w:hAnsi="Cambria"/>
          <w:sz w:val="24"/>
          <w:szCs w:val="24"/>
          <w:lang w:eastAsia="en-US"/>
        </w:rPr>
        <w:t xml:space="preserve">może nastąpić </w:t>
      </w:r>
      <w:r w:rsidRPr="008A5C26">
        <w:rPr>
          <w:rFonts w:ascii="Cambria" w:eastAsia="Calibri" w:hAnsi="Cambria"/>
          <w:sz w:val="24"/>
          <w:szCs w:val="24"/>
          <w:lang w:eastAsia="en-US"/>
        </w:rPr>
        <w:t>wskutek zaistnienia przyczyn organizacyjnych lub finansowych leżących po stronie Zamawiającego</w:t>
      </w:r>
      <w:r w:rsidR="00EF5E39" w:rsidRPr="008A5C26">
        <w:rPr>
          <w:rFonts w:ascii="Cambria" w:eastAsia="Calibri" w:hAnsi="Cambria"/>
          <w:sz w:val="24"/>
          <w:szCs w:val="24"/>
          <w:lang w:eastAsia="en-US"/>
        </w:rPr>
        <w:t>, w szczególności wynikających ze zmiany zasad płatności programów lub funduszy lub innych źródeł finansowania inwestycji objętej niniejszą umową</w:t>
      </w:r>
      <w:r w:rsidR="00FE579B" w:rsidRPr="008A5C26">
        <w:rPr>
          <w:rFonts w:ascii="Cambria" w:eastAsia="Calibri" w:hAnsi="Cambria"/>
          <w:sz w:val="24"/>
          <w:szCs w:val="24"/>
          <w:lang w:eastAsia="en-US"/>
        </w:rPr>
        <w:t>;</w:t>
      </w:r>
    </w:p>
    <w:p w14:paraId="2354AC77" w14:textId="367F8BEE" w:rsidR="00B14460" w:rsidRPr="008A5C26" w:rsidRDefault="00B14460" w:rsidP="00EF0699">
      <w:pPr>
        <w:pStyle w:val="Jasnalistaakcent51"/>
        <w:widowControl/>
        <w:numPr>
          <w:ilvl w:val="1"/>
          <w:numId w:val="30"/>
        </w:numPr>
        <w:suppressAutoHyphens w:val="0"/>
        <w:autoSpaceDE w:val="0"/>
        <w:autoSpaceDN w:val="0"/>
        <w:spacing w:after="0"/>
        <w:ind w:left="709" w:hanging="425"/>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zmiana terminu wykonania zamówienia lub zakresu świadczeń lub sposobu wykonywania zamówienia</w:t>
      </w:r>
      <w:r w:rsidRPr="008A5C26">
        <w:rPr>
          <w:rFonts w:ascii="Cambria" w:eastAsia="Calibri" w:hAnsi="Cambria" w:cs="Calibri"/>
          <w:sz w:val="24"/>
          <w:szCs w:val="24"/>
          <w:lang w:eastAsia="en-US"/>
        </w:rPr>
        <w:t xml:space="preserve"> może nastąpić </w:t>
      </w:r>
      <w:r w:rsidRPr="008A5C26">
        <w:rPr>
          <w:rFonts w:ascii="Cambria" w:hAnsi="Cambria" w:cs="Calibri"/>
          <w:sz w:val="24"/>
          <w:szCs w:val="24"/>
        </w:rPr>
        <w:t xml:space="preserve">o ile </w:t>
      </w:r>
      <w:r w:rsidR="00A671E3" w:rsidRPr="008A5C26">
        <w:rPr>
          <w:rFonts w:ascii="Cambria" w:hAnsi="Cambria" w:cs="Calibri"/>
          <w:sz w:val="24"/>
          <w:szCs w:val="24"/>
        </w:rPr>
        <w:t>będą konieczne do zagwarantowania zgodności umowy z wchodzącymi w życie po terminie składania ofert lub po zawarciu umowy</w:t>
      </w:r>
      <w:r w:rsidR="007C038D" w:rsidRPr="008A5C26">
        <w:rPr>
          <w:rFonts w:ascii="Cambria" w:hAnsi="Cambria" w:cs="Calibri"/>
          <w:sz w:val="24"/>
          <w:szCs w:val="24"/>
        </w:rPr>
        <w:t xml:space="preserve"> </w:t>
      </w:r>
      <w:r w:rsidR="00A671E3" w:rsidRPr="008A5C26">
        <w:rPr>
          <w:rFonts w:ascii="Cambria" w:hAnsi="Cambria" w:cs="Calibri"/>
          <w:sz w:val="24"/>
          <w:szCs w:val="24"/>
        </w:rPr>
        <w:t>przepisami prawa w szczególności przepisami o podatku od towarów i usług w zakresie wynikającym z tych przepisów</w:t>
      </w:r>
      <w:bookmarkStart w:id="11" w:name="_Hlk53051676"/>
      <w:r w:rsidRPr="008A5C26">
        <w:rPr>
          <w:rFonts w:ascii="Cambria" w:hAnsi="Cambria" w:cs="Calibri"/>
          <w:sz w:val="24"/>
          <w:szCs w:val="24"/>
        </w:rPr>
        <w:t>;</w:t>
      </w:r>
    </w:p>
    <w:p w14:paraId="154D5E3E" w14:textId="06736801" w:rsidR="00B14460" w:rsidRPr="008A5C26" w:rsidRDefault="00B14460" w:rsidP="00EF0699">
      <w:pPr>
        <w:pStyle w:val="Jasnalistaakcent51"/>
        <w:widowControl/>
        <w:numPr>
          <w:ilvl w:val="1"/>
          <w:numId w:val="30"/>
        </w:numPr>
        <w:suppressAutoHyphens w:val="0"/>
        <w:autoSpaceDE w:val="0"/>
        <w:autoSpaceDN w:val="0"/>
        <w:spacing w:after="0"/>
        <w:ind w:left="709" w:hanging="425"/>
        <w:textAlignment w:val="auto"/>
        <w:rPr>
          <w:rFonts w:ascii="Cambria" w:eastAsia="Calibri" w:hAnsi="Cambria" w:cs="Calibri"/>
          <w:sz w:val="24"/>
          <w:szCs w:val="24"/>
          <w:lang w:eastAsia="en-US"/>
        </w:rPr>
      </w:pPr>
      <w:r w:rsidRPr="008A5C26">
        <w:rPr>
          <w:rFonts w:ascii="Cambria" w:eastAsia="Calibri" w:hAnsi="Cambria" w:cs="Calibri"/>
          <w:b/>
          <w:bCs/>
          <w:sz w:val="24"/>
          <w:szCs w:val="24"/>
          <w:lang w:eastAsia="en-US"/>
        </w:rPr>
        <w:t xml:space="preserve">zmiana terminu wykonania zamówienia lub zakresu świadczeń lub sposobu wykonywania zamówienia </w:t>
      </w:r>
      <w:r w:rsidRPr="008A5C26">
        <w:rPr>
          <w:rFonts w:ascii="Cambria" w:eastAsia="Calibri" w:hAnsi="Cambria" w:cs="Calibri"/>
          <w:sz w:val="24"/>
          <w:szCs w:val="24"/>
          <w:lang w:eastAsia="en-US"/>
        </w:rPr>
        <w:t>może nastąpić w przypadku konieczności wykonania robót nieujętych w dokumentacji projektowej</w:t>
      </w:r>
      <w:r w:rsidR="00FE579B" w:rsidRPr="008A5C26">
        <w:rPr>
          <w:rFonts w:ascii="Cambria" w:eastAsia="Calibri" w:hAnsi="Cambria" w:cs="Calibri"/>
          <w:sz w:val="24"/>
          <w:szCs w:val="24"/>
          <w:lang w:eastAsia="en-US"/>
        </w:rPr>
        <w:t>;</w:t>
      </w:r>
    </w:p>
    <w:p w14:paraId="44FAD506" w14:textId="1298A8CB" w:rsidR="00DB6F13" w:rsidRPr="008A5C26" w:rsidRDefault="00DB6F13" w:rsidP="00EF0699">
      <w:pPr>
        <w:widowControl/>
        <w:numPr>
          <w:ilvl w:val="1"/>
          <w:numId w:val="30"/>
        </w:numPr>
        <w:suppressAutoHyphens w:val="0"/>
        <w:adjustRightInd/>
        <w:spacing w:after="0" w:line="240" w:lineRule="auto"/>
        <w:ind w:left="709" w:right="6" w:hanging="425"/>
        <w:textAlignment w:val="auto"/>
        <w:rPr>
          <w:rFonts w:ascii="Cambria" w:hAnsi="Cambria" w:cs="Times New Roman"/>
          <w:sz w:val="24"/>
          <w:szCs w:val="24"/>
          <w:lang w:eastAsia="pl-PL"/>
        </w:rPr>
      </w:pPr>
      <w:r w:rsidRPr="008A5C26">
        <w:rPr>
          <w:rFonts w:ascii="Cambria" w:hAnsi="Cambria" w:cs="Times New Roman"/>
          <w:sz w:val="24"/>
          <w:szCs w:val="24"/>
          <w:lang w:eastAsia="pl-PL"/>
        </w:rPr>
        <w:t>Zamawiający dopuszcza możliwość zmiany umowy w zakresie liczby płatności, polegającej na zwiększeniu lub zmniejszeniu ich częstotliwości, w przypadku konieczności dostosowania harmonogramu płatności do zasad wynikających                     z umowy o dofinansowanie realizowanego projektu lub innych okoliczności, których nie można było przewidzieć na etapie przygotowania i przeprowadzenia postępowania przetargowego, a które stały się niezbędne ze względu na prawidłową realizację i rozliczenie inwestycji;</w:t>
      </w:r>
    </w:p>
    <w:p w14:paraId="542534DC" w14:textId="0198D066" w:rsidR="0032258F" w:rsidRPr="008A5C26" w:rsidRDefault="0032258F" w:rsidP="00EF0699">
      <w:pPr>
        <w:pStyle w:val="Akapitzlist"/>
        <w:numPr>
          <w:ilvl w:val="1"/>
          <w:numId w:val="30"/>
        </w:numPr>
        <w:spacing w:after="0"/>
        <w:ind w:left="709" w:hanging="422"/>
        <w:jc w:val="both"/>
        <w:rPr>
          <w:rFonts w:ascii="Cambria" w:eastAsia="Arial" w:hAnsi="Cambria"/>
          <w:bCs/>
          <w:sz w:val="24"/>
          <w:szCs w:val="24"/>
          <w:shd w:val="clear" w:color="auto" w:fill="FFFFFF"/>
        </w:rPr>
      </w:pPr>
      <w:r w:rsidRPr="008A5C26">
        <w:rPr>
          <w:rStyle w:val="Domylnaczcionkaakapitu2"/>
          <w:rFonts w:ascii="Cambria" w:eastAsia="Arial" w:hAnsi="Cambria"/>
          <w:bCs/>
          <w:sz w:val="24"/>
          <w:szCs w:val="24"/>
          <w:shd w:val="clear" w:color="auto" w:fill="FFFFFF"/>
          <w:lang w:eastAsia="ar-SA"/>
        </w:rPr>
        <w:lastRenderedPageBreak/>
        <w:t xml:space="preserve">W uzasadnionych przypadkach, których nie można było przewidzieć przed zawarciem umowy a w szczególności, gdy zajdzie konieczność dokonania zmian </w:t>
      </w:r>
      <w:r w:rsidR="005B605D" w:rsidRPr="008A5C26">
        <w:rPr>
          <w:rStyle w:val="Domylnaczcionkaakapitu2"/>
          <w:rFonts w:ascii="Cambria" w:eastAsia="Arial" w:hAnsi="Cambria"/>
          <w:bCs/>
          <w:sz w:val="24"/>
          <w:szCs w:val="24"/>
          <w:shd w:val="clear" w:color="auto" w:fill="FFFFFF"/>
          <w:lang w:eastAsia="ar-SA"/>
        </w:rPr>
        <w:t xml:space="preserve"> </w:t>
      </w:r>
      <w:r w:rsidRPr="008A5C26">
        <w:rPr>
          <w:rStyle w:val="Domylnaczcionkaakapitu2"/>
          <w:rFonts w:ascii="Cambria" w:eastAsia="Arial" w:hAnsi="Cambria"/>
          <w:bCs/>
          <w:sz w:val="24"/>
          <w:szCs w:val="24"/>
          <w:shd w:val="clear" w:color="auto" w:fill="FFFFFF"/>
          <w:lang w:eastAsia="ar-SA"/>
        </w:rPr>
        <w:t>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1"/>
    <w:p w14:paraId="3269BF94" w14:textId="77777777" w:rsidR="0032258F" w:rsidRPr="008A5C26" w:rsidRDefault="0032258F" w:rsidP="00EF0699">
      <w:pPr>
        <w:pStyle w:val="Jasnalistaakcent51"/>
        <w:widowControl/>
        <w:numPr>
          <w:ilvl w:val="0"/>
          <w:numId w:val="33"/>
        </w:numPr>
        <w:suppressAutoHyphens w:val="0"/>
        <w:autoSpaceDE w:val="0"/>
        <w:autoSpaceDN w:val="0"/>
        <w:spacing w:after="0"/>
        <w:ind w:hanging="357"/>
        <w:textAlignment w:val="auto"/>
        <w:rPr>
          <w:rFonts w:ascii="Cambria" w:eastAsia="Calibri" w:hAnsi="Cambria"/>
          <w:sz w:val="24"/>
          <w:szCs w:val="24"/>
          <w:lang w:eastAsia="en-US"/>
        </w:rPr>
      </w:pPr>
      <w:r w:rsidRPr="008A5C26">
        <w:rPr>
          <w:rFonts w:ascii="Cambria" w:eastAsia="Calibri" w:hAnsi="Cambria"/>
          <w:sz w:val="24"/>
          <w:szCs w:val="24"/>
          <w:lang w:eastAsia="en-US"/>
        </w:rPr>
        <w:t>Zamawiający nadto przewiduje możliwość zmiany umowy w następujących okolicznościach:</w:t>
      </w:r>
    </w:p>
    <w:p w14:paraId="62A3B393" w14:textId="580DAE55" w:rsidR="00E56A68" w:rsidRPr="008A5C26" w:rsidRDefault="0032258F" w:rsidP="00EF0699">
      <w:pPr>
        <w:pStyle w:val="Akapitzlist"/>
        <w:numPr>
          <w:ilvl w:val="0"/>
          <w:numId w:val="50"/>
        </w:numPr>
        <w:tabs>
          <w:tab w:val="left" w:pos="1134"/>
        </w:tabs>
        <w:spacing w:after="0"/>
        <w:ind w:left="993" w:hanging="284"/>
        <w:jc w:val="both"/>
        <w:rPr>
          <w:rFonts w:ascii="Cambria" w:hAnsi="Cambria"/>
          <w:sz w:val="24"/>
          <w:szCs w:val="24"/>
          <w:lang w:eastAsia="en-US"/>
        </w:rPr>
      </w:pPr>
      <w:r w:rsidRPr="008A5C26">
        <w:rPr>
          <w:rFonts w:ascii="Cambria" w:hAnsi="Cambria"/>
          <w:sz w:val="24"/>
          <w:szCs w:val="24"/>
          <w:lang w:eastAsia="en-US"/>
        </w:rPr>
        <w:t>Zamawiający przewiduje możliwość zmiany osób odpowiedzialnych za kierowanie robotami budowlanymi w tym zmiany kierownika budowy, przy czym osoby zastępujące muszą spełniać warunki określone w umowie</w:t>
      </w:r>
      <w:r w:rsidR="00E56A68" w:rsidRPr="008A5C26">
        <w:rPr>
          <w:rFonts w:ascii="Cambria" w:hAnsi="Cambria"/>
          <w:sz w:val="24"/>
          <w:szCs w:val="24"/>
          <w:lang w:eastAsia="en-US"/>
        </w:rPr>
        <w:t>;</w:t>
      </w:r>
    </w:p>
    <w:p w14:paraId="6B5664C1" w14:textId="51AB9552" w:rsidR="00E56A68" w:rsidRPr="008A5C26" w:rsidRDefault="0032258F" w:rsidP="00EF0699">
      <w:pPr>
        <w:pStyle w:val="Akapitzlist"/>
        <w:numPr>
          <w:ilvl w:val="0"/>
          <w:numId w:val="50"/>
        </w:numPr>
        <w:tabs>
          <w:tab w:val="left" w:pos="1134"/>
        </w:tabs>
        <w:spacing w:after="0"/>
        <w:ind w:left="993" w:hanging="284"/>
        <w:jc w:val="both"/>
        <w:rPr>
          <w:rFonts w:ascii="Cambria" w:hAnsi="Cambria"/>
          <w:sz w:val="24"/>
          <w:szCs w:val="24"/>
          <w:lang w:eastAsia="en-US"/>
        </w:rPr>
      </w:pPr>
      <w:r w:rsidRPr="008A5C26">
        <w:rPr>
          <w:rFonts w:ascii="Cambria" w:hAnsi="Cambria"/>
          <w:sz w:val="24"/>
          <w:szCs w:val="24"/>
          <w:lang w:eastAsia="en-US"/>
        </w:rPr>
        <w:t xml:space="preserve">w przypadku, gdy Wykonawca w ofercie nie przewidział korzystania </w:t>
      </w:r>
      <w:r w:rsidR="00D273FD" w:rsidRPr="008A5C26">
        <w:rPr>
          <w:rFonts w:ascii="Cambria" w:hAnsi="Cambria"/>
          <w:sz w:val="24"/>
          <w:szCs w:val="24"/>
          <w:lang w:eastAsia="en-US"/>
        </w:rPr>
        <w:t xml:space="preserve">                                </w:t>
      </w:r>
      <w:r w:rsidRPr="008A5C26">
        <w:rPr>
          <w:rFonts w:ascii="Cambria" w:hAnsi="Cambria"/>
          <w:sz w:val="24"/>
          <w:szCs w:val="24"/>
          <w:lang w:eastAsia="en-US"/>
        </w:rPr>
        <w:t>z podwykonawców, przewiduje się możliwą zmianę umowy dotyczącą powierzenia przez wykonawcę wykonywania części zamówienia podwykonawcom lub dalszym podwykonawcom, jeżeli wykonawca uzna to za konieczne i złoży odpowiedni wniosek w formie pisemnej</w:t>
      </w:r>
      <w:r w:rsidR="00E56A68" w:rsidRPr="008A5C26">
        <w:rPr>
          <w:rFonts w:ascii="Cambria" w:hAnsi="Cambria"/>
          <w:sz w:val="24"/>
          <w:szCs w:val="24"/>
          <w:lang w:eastAsia="en-US"/>
        </w:rPr>
        <w:t>;</w:t>
      </w:r>
    </w:p>
    <w:p w14:paraId="4410AFA8" w14:textId="70908D49" w:rsidR="00E56A68" w:rsidRPr="008A5C26" w:rsidRDefault="0032258F" w:rsidP="00EF0699">
      <w:pPr>
        <w:pStyle w:val="Akapitzlist"/>
        <w:numPr>
          <w:ilvl w:val="0"/>
          <w:numId w:val="50"/>
        </w:numPr>
        <w:tabs>
          <w:tab w:val="left" w:pos="1134"/>
        </w:tabs>
        <w:spacing w:after="0"/>
        <w:ind w:left="993" w:hanging="284"/>
        <w:jc w:val="both"/>
        <w:rPr>
          <w:rFonts w:ascii="Cambria" w:hAnsi="Cambria"/>
          <w:sz w:val="24"/>
          <w:szCs w:val="24"/>
          <w:lang w:eastAsia="en-US"/>
        </w:rPr>
      </w:pPr>
      <w:r w:rsidRPr="008A5C26">
        <w:rPr>
          <w:rFonts w:ascii="Cambria" w:hAnsi="Cambria"/>
          <w:sz w:val="24"/>
          <w:szCs w:val="24"/>
          <w:lang w:eastAsia="en-US"/>
        </w:rPr>
        <w:t xml:space="preserve">w przypadku, gdy Wykonawca w ofercie przewidział korzystanie </w:t>
      </w:r>
      <w:r w:rsidR="00D273FD" w:rsidRPr="008A5C26">
        <w:rPr>
          <w:rFonts w:ascii="Cambria" w:hAnsi="Cambria"/>
          <w:sz w:val="24"/>
          <w:szCs w:val="24"/>
          <w:lang w:eastAsia="en-US"/>
        </w:rPr>
        <w:t xml:space="preserve">                              </w:t>
      </w:r>
      <w:r w:rsidRPr="008A5C26">
        <w:rPr>
          <w:rFonts w:ascii="Cambria" w:hAnsi="Cambria"/>
          <w:sz w:val="24"/>
          <w:szCs w:val="24"/>
          <w:lang w:eastAsia="en-US"/>
        </w:rPr>
        <w:t>z podwykonawców, przewiduje się możliwą zmianę umowy dotyczącą samodzielnego wykonania przedmiotu zamówienia lub zwiększenia bądź zmniejszenia liczby podwykonawców, jeżeli wykonawca uzna to za konieczne</w:t>
      </w:r>
      <w:r w:rsidR="00D273FD" w:rsidRPr="008A5C26">
        <w:rPr>
          <w:rFonts w:ascii="Cambria" w:hAnsi="Cambria"/>
          <w:sz w:val="24"/>
          <w:szCs w:val="24"/>
          <w:lang w:eastAsia="en-US"/>
        </w:rPr>
        <w:t xml:space="preserve">                </w:t>
      </w:r>
      <w:r w:rsidRPr="008A5C26">
        <w:rPr>
          <w:rFonts w:ascii="Cambria" w:hAnsi="Cambria"/>
          <w:sz w:val="24"/>
          <w:szCs w:val="24"/>
          <w:lang w:eastAsia="en-US"/>
        </w:rPr>
        <w:t xml:space="preserv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t>
      </w:r>
      <w:r w:rsidR="005B605D" w:rsidRPr="008A5C26">
        <w:rPr>
          <w:rFonts w:ascii="Cambria" w:hAnsi="Cambria"/>
          <w:sz w:val="24"/>
          <w:szCs w:val="24"/>
          <w:lang w:eastAsia="en-US"/>
        </w:rPr>
        <w:t xml:space="preserve">                         </w:t>
      </w:r>
      <w:r w:rsidRPr="008A5C26">
        <w:rPr>
          <w:rFonts w:ascii="Cambria" w:hAnsi="Cambria"/>
          <w:sz w:val="24"/>
          <w:szCs w:val="24"/>
          <w:lang w:eastAsia="en-US"/>
        </w:rPr>
        <w:t>w postępowaniu, wykonawca jest obowiązany wykazać zamawiającemu,</w:t>
      </w:r>
      <w:r w:rsidR="005B605D" w:rsidRPr="008A5C26">
        <w:rPr>
          <w:rFonts w:ascii="Cambria" w:hAnsi="Cambria"/>
          <w:sz w:val="24"/>
          <w:szCs w:val="24"/>
          <w:lang w:eastAsia="en-US"/>
        </w:rPr>
        <w:t xml:space="preserve"> </w:t>
      </w:r>
      <w:r w:rsidRPr="008A5C26">
        <w:rPr>
          <w:rFonts w:ascii="Cambria" w:hAnsi="Cambria"/>
          <w:sz w:val="24"/>
          <w:szCs w:val="24"/>
          <w:lang w:eastAsia="en-US"/>
        </w:rPr>
        <w:t xml:space="preserve"> </w:t>
      </w:r>
      <w:r w:rsidR="005B605D" w:rsidRPr="008A5C26">
        <w:rPr>
          <w:rFonts w:ascii="Cambria" w:hAnsi="Cambria"/>
          <w:sz w:val="24"/>
          <w:szCs w:val="24"/>
          <w:lang w:eastAsia="en-US"/>
        </w:rPr>
        <w:t xml:space="preserve">                      </w:t>
      </w:r>
      <w:r w:rsidRPr="008A5C26">
        <w:rPr>
          <w:rFonts w:ascii="Cambria" w:hAnsi="Cambria"/>
          <w:sz w:val="24"/>
          <w:szCs w:val="24"/>
          <w:lang w:eastAsia="en-US"/>
        </w:rPr>
        <w:t xml:space="preserve">że proponowany inny podwykonawca lub wykonawca samodzielnie spełnia je </w:t>
      </w:r>
      <w:r w:rsidR="005B605D" w:rsidRPr="008A5C26">
        <w:rPr>
          <w:rFonts w:ascii="Cambria" w:hAnsi="Cambria"/>
          <w:sz w:val="24"/>
          <w:szCs w:val="24"/>
          <w:lang w:eastAsia="en-US"/>
        </w:rPr>
        <w:t xml:space="preserve">              </w:t>
      </w:r>
      <w:r w:rsidRPr="008A5C26">
        <w:rPr>
          <w:rFonts w:ascii="Cambria" w:hAnsi="Cambria"/>
          <w:sz w:val="24"/>
          <w:szCs w:val="24"/>
          <w:lang w:eastAsia="en-US"/>
        </w:rPr>
        <w:t>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E56A68" w:rsidRPr="008A5C26">
        <w:rPr>
          <w:rFonts w:ascii="Cambria" w:hAnsi="Cambria"/>
          <w:sz w:val="24"/>
          <w:szCs w:val="24"/>
          <w:lang w:eastAsia="en-US"/>
        </w:rPr>
        <w:t>;</w:t>
      </w:r>
    </w:p>
    <w:p w14:paraId="5A92FE57" w14:textId="645FA382" w:rsidR="0032258F" w:rsidRPr="008A5C26" w:rsidRDefault="0032258F" w:rsidP="00EF0699">
      <w:pPr>
        <w:pStyle w:val="Akapitzlist"/>
        <w:numPr>
          <w:ilvl w:val="0"/>
          <w:numId w:val="50"/>
        </w:numPr>
        <w:tabs>
          <w:tab w:val="left" w:pos="1134"/>
        </w:tabs>
        <w:spacing w:after="0"/>
        <w:ind w:left="993" w:hanging="284"/>
        <w:jc w:val="both"/>
        <w:rPr>
          <w:rFonts w:ascii="Cambria" w:hAnsi="Cambria"/>
          <w:sz w:val="24"/>
          <w:szCs w:val="24"/>
          <w:lang w:eastAsia="en-US"/>
        </w:rPr>
      </w:pPr>
      <w:r w:rsidRPr="008A5C26">
        <w:rPr>
          <w:rFonts w:ascii="Cambria" w:hAnsi="Cambria"/>
          <w:sz w:val="24"/>
          <w:szCs w:val="24"/>
          <w:lang w:eastAsia="en-US"/>
        </w:rPr>
        <w:t>w</w:t>
      </w:r>
      <w:r w:rsidR="005B605D" w:rsidRPr="008A5C26">
        <w:rPr>
          <w:rFonts w:ascii="Cambria" w:hAnsi="Cambria"/>
          <w:sz w:val="24"/>
          <w:szCs w:val="24"/>
          <w:lang w:eastAsia="en-US"/>
        </w:rPr>
        <w:t xml:space="preserve"> </w:t>
      </w:r>
      <w:r w:rsidRPr="008A5C26">
        <w:rPr>
          <w:rFonts w:ascii="Cambria" w:hAnsi="Cambria"/>
          <w:sz w:val="24"/>
          <w:szCs w:val="24"/>
          <w:lang w:eastAsia="en-US"/>
        </w:rPr>
        <w:t xml:space="preserve">przypadku konieczności wykonania dodatkowych robót nieobjętych dokumentacją projektową </w:t>
      </w:r>
      <w:r w:rsidRPr="008A5C26">
        <w:rPr>
          <w:rFonts w:ascii="Cambria" w:hAnsi="Cambria"/>
          <w:iCs/>
          <w:sz w:val="24"/>
          <w:szCs w:val="24"/>
          <w:lang w:eastAsia="en-US"/>
        </w:rPr>
        <w:t>oraz STWiORB</w:t>
      </w:r>
      <w:r w:rsidRPr="008A5C26">
        <w:rPr>
          <w:rFonts w:ascii="Cambria" w:hAnsi="Cambria"/>
          <w:sz w:val="24"/>
          <w:szCs w:val="24"/>
          <w:lang w:eastAsia="en-US"/>
        </w:rPr>
        <w:t xml:space="preserve"> strony przewidują możliwość zlecenia tych robót za dodatkowym wynagrodzeniem poprzez zmianę umowy.</w:t>
      </w:r>
    </w:p>
    <w:p w14:paraId="54344205" w14:textId="77777777" w:rsidR="00A671E3" w:rsidRPr="008A5C26" w:rsidRDefault="00A671E3" w:rsidP="00EF0699">
      <w:pPr>
        <w:widowControl/>
        <w:numPr>
          <w:ilvl w:val="0"/>
          <w:numId w:val="33"/>
        </w:numPr>
        <w:suppressAutoHyphens w:val="0"/>
        <w:adjustRightInd/>
        <w:spacing w:after="0"/>
        <w:contextualSpacing/>
        <w:textAlignment w:val="auto"/>
        <w:rPr>
          <w:rFonts w:ascii="Cambria" w:eastAsia="Calibri" w:hAnsi="Cambria"/>
          <w:sz w:val="24"/>
          <w:szCs w:val="24"/>
        </w:rPr>
      </w:pPr>
      <w:r w:rsidRPr="008A5C26">
        <w:rPr>
          <w:rFonts w:ascii="Cambria" w:eastAsia="Calibri" w:hAnsi="Cambria"/>
          <w:sz w:val="24"/>
          <w:szCs w:val="24"/>
        </w:rPr>
        <w:lastRenderedPageBreak/>
        <w:t xml:space="preserve">Wszelkie zmiany umowy wymagają pod rygorem nieważności formy pisemnej </w:t>
      </w:r>
      <w:r w:rsidRPr="008A5C26">
        <w:rPr>
          <w:rFonts w:ascii="Cambria" w:eastAsia="Calibri" w:hAnsi="Cambria"/>
          <w:sz w:val="24"/>
          <w:szCs w:val="24"/>
        </w:rPr>
        <w:br/>
        <w:t>i podpisania przez obydwie strony umowy.</w:t>
      </w:r>
    </w:p>
    <w:p w14:paraId="73D5A1AA" w14:textId="77777777" w:rsidR="00A671E3" w:rsidRPr="008A5C26" w:rsidRDefault="00A671E3" w:rsidP="00EF0699">
      <w:pPr>
        <w:widowControl/>
        <w:numPr>
          <w:ilvl w:val="0"/>
          <w:numId w:val="33"/>
        </w:numPr>
        <w:suppressAutoHyphens w:val="0"/>
        <w:adjustRightInd/>
        <w:spacing w:after="0"/>
        <w:contextualSpacing/>
        <w:textAlignment w:val="auto"/>
        <w:rPr>
          <w:rFonts w:ascii="Cambria" w:eastAsia="Calibri" w:hAnsi="Cambria"/>
          <w:sz w:val="24"/>
          <w:szCs w:val="24"/>
        </w:rPr>
      </w:pPr>
      <w:r w:rsidRPr="008A5C26">
        <w:rPr>
          <w:rFonts w:ascii="Cambria" w:eastAsia="Calibri" w:hAnsi="Cambria"/>
          <w:sz w:val="24"/>
          <w:szCs w:val="24"/>
        </w:rPr>
        <w:t xml:space="preserve">Z wnioskiem o zmianę umowy może wystąpić zarówno Wykonawca, jak </w:t>
      </w:r>
      <w:r w:rsidRPr="008A5C26">
        <w:rPr>
          <w:rFonts w:ascii="Cambria" w:eastAsia="Calibri" w:hAnsi="Cambria"/>
          <w:sz w:val="24"/>
          <w:szCs w:val="24"/>
        </w:rPr>
        <w:br/>
        <w:t>i Zamawiający.</w:t>
      </w:r>
    </w:p>
    <w:p w14:paraId="65A7ED84" w14:textId="77777777" w:rsidR="0032258F" w:rsidRPr="008A5C26" w:rsidRDefault="0032258F" w:rsidP="00EF0699">
      <w:pPr>
        <w:numPr>
          <w:ilvl w:val="0"/>
          <w:numId w:val="33"/>
        </w:numPr>
        <w:tabs>
          <w:tab w:val="left" w:pos="426"/>
        </w:tabs>
        <w:spacing w:after="0"/>
        <w:rPr>
          <w:rFonts w:ascii="Cambria" w:eastAsia="Calibri" w:hAnsi="Cambria"/>
          <w:sz w:val="24"/>
          <w:szCs w:val="24"/>
        </w:rPr>
      </w:pPr>
      <w:r w:rsidRPr="008A5C26">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64FDD68" w14:textId="783B38B9" w:rsidR="00A671E3" w:rsidRPr="008A5C26" w:rsidRDefault="00A671E3" w:rsidP="00EF0699">
      <w:pPr>
        <w:pStyle w:val="m8069290857866364993gmail-text-justify"/>
        <w:numPr>
          <w:ilvl w:val="0"/>
          <w:numId w:val="33"/>
        </w:numPr>
        <w:shd w:val="clear" w:color="auto" w:fill="FFFFFF"/>
        <w:spacing w:before="0" w:beforeAutospacing="0" w:after="0" w:afterAutospacing="0" w:line="276" w:lineRule="auto"/>
        <w:jc w:val="both"/>
        <w:rPr>
          <w:rFonts w:ascii="Cambria" w:hAnsi="Cambria" w:cs="Calibri"/>
        </w:rPr>
      </w:pPr>
      <w:r w:rsidRPr="008A5C26">
        <w:rPr>
          <w:rFonts w:ascii="Cambria" w:hAnsi="Cambria" w:cs="Calibri"/>
        </w:rPr>
        <w:t>Wszystkie powyższe postanowienia stanowią katalog zmian, na które Zamawiający może wyrazić zgodę. Nie stanowią one jednak zobowiązania do wyrażenia takiej zgody.</w:t>
      </w:r>
    </w:p>
    <w:p w14:paraId="12FC0832" w14:textId="77777777" w:rsidR="009A028A" w:rsidRPr="008A5C26" w:rsidRDefault="009A028A" w:rsidP="009A028A">
      <w:pPr>
        <w:pStyle w:val="m8069290857866364993gmail-text-justify"/>
        <w:shd w:val="clear" w:color="auto" w:fill="FFFFFF"/>
        <w:spacing w:before="0" w:beforeAutospacing="0" w:after="0" w:afterAutospacing="0" w:line="276" w:lineRule="auto"/>
        <w:ind w:left="720"/>
        <w:jc w:val="both"/>
        <w:rPr>
          <w:rFonts w:ascii="Cambria" w:hAnsi="Cambria" w:cs="Calibri"/>
        </w:rPr>
      </w:pPr>
    </w:p>
    <w:p w14:paraId="3436DBA9" w14:textId="2E8CDCC4" w:rsidR="00842245" w:rsidRPr="008A5C26" w:rsidRDefault="00A671E3" w:rsidP="00F01014">
      <w:pPr>
        <w:spacing w:after="0"/>
        <w:jc w:val="center"/>
        <w:rPr>
          <w:rFonts w:ascii="Cambria" w:hAnsi="Cambria"/>
          <w:b/>
          <w:bCs/>
          <w:sz w:val="24"/>
          <w:szCs w:val="24"/>
        </w:rPr>
      </w:pPr>
      <w:r w:rsidRPr="008A5C26">
        <w:rPr>
          <w:rFonts w:ascii="Cambria" w:hAnsi="Cambria"/>
          <w:b/>
          <w:bCs/>
          <w:sz w:val="24"/>
          <w:szCs w:val="24"/>
        </w:rPr>
        <w:t>§ 1</w:t>
      </w:r>
      <w:r w:rsidR="007B2857" w:rsidRPr="008A5C26">
        <w:rPr>
          <w:rFonts w:ascii="Cambria" w:hAnsi="Cambria"/>
          <w:b/>
          <w:bCs/>
          <w:sz w:val="24"/>
          <w:szCs w:val="24"/>
        </w:rPr>
        <w:t>8</w:t>
      </w:r>
    </w:p>
    <w:p w14:paraId="64BD3F71" w14:textId="77777777" w:rsidR="00A671E3" w:rsidRPr="008A5C26" w:rsidRDefault="00A671E3" w:rsidP="00B83CE6">
      <w:pPr>
        <w:spacing w:after="0"/>
        <w:jc w:val="center"/>
        <w:rPr>
          <w:rFonts w:ascii="Cambria" w:hAnsi="Cambria"/>
          <w:b/>
          <w:bCs/>
          <w:sz w:val="24"/>
          <w:szCs w:val="24"/>
        </w:rPr>
      </w:pPr>
      <w:r w:rsidRPr="008A5C26">
        <w:rPr>
          <w:rFonts w:ascii="Cambria" w:hAnsi="Cambria"/>
          <w:b/>
          <w:bCs/>
          <w:sz w:val="24"/>
          <w:szCs w:val="24"/>
        </w:rPr>
        <w:t xml:space="preserve">Ochrona danych osobowych </w:t>
      </w:r>
    </w:p>
    <w:p w14:paraId="4B37C7C3" w14:textId="5EADDAFE" w:rsidR="00A671E3" w:rsidRPr="008A5C26" w:rsidRDefault="00A671E3" w:rsidP="00EF0699">
      <w:pPr>
        <w:pStyle w:val="Akapitzlist"/>
        <w:numPr>
          <w:ilvl w:val="0"/>
          <w:numId w:val="38"/>
        </w:numPr>
        <w:spacing w:after="0"/>
        <w:ind w:left="426" w:hanging="426"/>
        <w:jc w:val="both"/>
        <w:rPr>
          <w:rFonts w:ascii="Cambria" w:hAnsi="Cambria"/>
          <w:sz w:val="24"/>
          <w:szCs w:val="24"/>
          <w:lang w:eastAsia="zh-CN"/>
        </w:rPr>
      </w:pPr>
      <w:r w:rsidRPr="008A5C26">
        <w:rPr>
          <w:rFonts w:ascii="Cambria" w:hAnsi="Cambria"/>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007B2857" w:rsidRPr="008A5C26">
        <w:rPr>
          <w:rFonts w:ascii="Cambria" w:hAnsi="Cambria"/>
          <w:sz w:val="24"/>
          <w:szCs w:val="24"/>
        </w:rPr>
        <w:t xml:space="preserve">                                  </w:t>
      </w:r>
      <w:r w:rsidRPr="008A5C26">
        <w:rPr>
          <w:rFonts w:ascii="Cambria" w:hAnsi="Cambria"/>
          <w:sz w:val="24"/>
          <w:szCs w:val="24"/>
        </w:rPr>
        <w:t>a Wykonawca – podmiotem przetwarzającym te dane w rozumieniu pkt 8 tego przepisu.</w:t>
      </w:r>
    </w:p>
    <w:p w14:paraId="35F76B64" w14:textId="77777777" w:rsidR="00A671E3" w:rsidRPr="008A5C26" w:rsidRDefault="00A671E3" w:rsidP="00EF0699">
      <w:pPr>
        <w:pStyle w:val="Akapitzlist"/>
        <w:numPr>
          <w:ilvl w:val="0"/>
          <w:numId w:val="38"/>
        </w:numPr>
        <w:spacing w:after="0"/>
        <w:ind w:left="426" w:hanging="426"/>
        <w:jc w:val="both"/>
        <w:rPr>
          <w:rFonts w:ascii="Cambria" w:hAnsi="Cambria"/>
          <w:sz w:val="24"/>
          <w:szCs w:val="24"/>
        </w:rPr>
      </w:pPr>
      <w:r w:rsidRPr="008A5C26">
        <w:rPr>
          <w:rFonts w:ascii="Cambria" w:hAnsi="Cambria"/>
          <w:sz w:val="24"/>
          <w:szCs w:val="24"/>
        </w:rPr>
        <w:t>Zamawiający powierza Wykonawcy, w trybie art. 28 Rozporządzenia dane osobowe do przetwarzania, wyłącznie w celu wykonania przedmiotu niniejszej umowy.</w:t>
      </w:r>
    </w:p>
    <w:p w14:paraId="6FDFB637" w14:textId="77777777" w:rsidR="00A671E3" w:rsidRPr="008A5C26" w:rsidRDefault="00A671E3" w:rsidP="00EF0699">
      <w:pPr>
        <w:pStyle w:val="Akapitzlist"/>
        <w:numPr>
          <w:ilvl w:val="0"/>
          <w:numId w:val="38"/>
        </w:numPr>
        <w:spacing w:after="0"/>
        <w:ind w:left="426" w:hanging="426"/>
        <w:jc w:val="both"/>
        <w:rPr>
          <w:rFonts w:ascii="Cambria" w:hAnsi="Cambria"/>
          <w:sz w:val="24"/>
          <w:szCs w:val="24"/>
        </w:rPr>
      </w:pPr>
      <w:r w:rsidRPr="008A5C26">
        <w:rPr>
          <w:rFonts w:ascii="Cambria" w:hAnsi="Cambria"/>
          <w:sz w:val="24"/>
          <w:szCs w:val="24"/>
        </w:rPr>
        <w:t>Wykonawca zobowiązuje się:</w:t>
      </w:r>
    </w:p>
    <w:p w14:paraId="745E427B" w14:textId="137B8350" w:rsidR="00A671E3" w:rsidRPr="008A5C26" w:rsidRDefault="00A671E3" w:rsidP="00EF0699">
      <w:pPr>
        <w:pStyle w:val="Akapitzlist"/>
        <w:numPr>
          <w:ilvl w:val="1"/>
          <w:numId w:val="39"/>
        </w:numPr>
        <w:spacing w:after="0"/>
        <w:ind w:left="709" w:hanging="283"/>
        <w:jc w:val="both"/>
        <w:rPr>
          <w:rFonts w:ascii="Cambria" w:hAnsi="Cambria"/>
          <w:sz w:val="24"/>
          <w:szCs w:val="24"/>
        </w:rPr>
      </w:pPr>
      <w:r w:rsidRPr="008A5C26">
        <w:rPr>
          <w:rFonts w:ascii="Cambria" w:hAnsi="Cambria"/>
          <w:sz w:val="24"/>
          <w:szCs w:val="24"/>
        </w:rPr>
        <w:t>przetwarzać powierzone mu dane osobowe zgodnie z niniejszą umową, Rozporządzeniem oraz z innymi przepisami prawa powszechnie obowiązującego, które chronią prawa osób, których dane dotyczą</w:t>
      </w:r>
      <w:r w:rsidR="00E56A68" w:rsidRPr="008A5C26">
        <w:rPr>
          <w:rFonts w:ascii="Cambria" w:hAnsi="Cambria"/>
          <w:sz w:val="24"/>
          <w:szCs w:val="24"/>
        </w:rPr>
        <w:t>;</w:t>
      </w:r>
    </w:p>
    <w:p w14:paraId="5F29551A" w14:textId="547D3B3A" w:rsidR="00A671E3" w:rsidRPr="008A5C26" w:rsidRDefault="00A671E3" w:rsidP="00EF0699">
      <w:pPr>
        <w:pStyle w:val="Akapitzlist"/>
        <w:numPr>
          <w:ilvl w:val="1"/>
          <w:numId w:val="39"/>
        </w:numPr>
        <w:spacing w:after="0"/>
        <w:ind w:left="709" w:hanging="283"/>
        <w:jc w:val="both"/>
        <w:rPr>
          <w:rFonts w:ascii="Cambria" w:hAnsi="Cambria"/>
          <w:sz w:val="24"/>
          <w:szCs w:val="24"/>
        </w:rPr>
      </w:pPr>
      <w:r w:rsidRPr="008A5C26">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r w:rsidR="00E56A68" w:rsidRPr="008A5C26">
        <w:rPr>
          <w:rFonts w:ascii="Cambria" w:hAnsi="Cambria"/>
          <w:sz w:val="24"/>
          <w:szCs w:val="24"/>
        </w:rPr>
        <w:t>;</w:t>
      </w:r>
    </w:p>
    <w:p w14:paraId="4FB2C05A" w14:textId="7801A78B" w:rsidR="00A671E3" w:rsidRPr="008A5C26" w:rsidRDefault="00A671E3" w:rsidP="00EF0699">
      <w:pPr>
        <w:pStyle w:val="Akapitzlist"/>
        <w:numPr>
          <w:ilvl w:val="1"/>
          <w:numId w:val="39"/>
        </w:numPr>
        <w:spacing w:after="0"/>
        <w:ind w:left="709" w:hanging="283"/>
        <w:jc w:val="both"/>
        <w:rPr>
          <w:rFonts w:ascii="Cambria" w:hAnsi="Cambria"/>
          <w:sz w:val="24"/>
          <w:szCs w:val="24"/>
        </w:rPr>
      </w:pPr>
      <w:r w:rsidRPr="008A5C26">
        <w:rPr>
          <w:rFonts w:ascii="Cambria" w:hAnsi="Cambria"/>
          <w:sz w:val="24"/>
          <w:szCs w:val="24"/>
        </w:rPr>
        <w:t>dołożyć należytej staranności przy przetwarzaniu powierzonych danych osobowych</w:t>
      </w:r>
      <w:r w:rsidR="00E56A68" w:rsidRPr="008A5C26">
        <w:rPr>
          <w:rFonts w:ascii="Cambria" w:hAnsi="Cambria"/>
          <w:sz w:val="24"/>
          <w:szCs w:val="24"/>
        </w:rPr>
        <w:t>;</w:t>
      </w:r>
    </w:p>
    <w:p w14:paraId="178A2AD8" w14:textId="026D56A6" w:rsidR="00A671E3" w:rsidRPr="008A5C26" w:rsidRDefault="00A671E3" w:rsidP="00EF0699">
      <w:pPr>
        <w:pStyle w:val="Akapitzlist"/>
        <w:numPr>
          <w:ilvl w:val="1"/>
          <w:numId w:val="39"/>
        </w:numPr>
        <w:spacing w:after="0"/>
        <w:ind w:left="709" w:hanging="283"/>
        <w:jc w:val="both"/>
        <w:rPr>
          <w:rFonts w:ascii="Cambria" w:hAnsi="Cambria"/>
          <w:sz w:val="24"/>
          <w:szCs w:val="24"/>
        </w:rPr>
      </w:pPr>
      <w:r w:rsidRPr="008A5C26">
        <w:rPr>
          <w:rFonts w:ascii="Cambria" w:hAnsi="Cambria"/>
          <w:sz w:val="24"/>
          <w:szCs w:val="24"/>
        </w:rPr>
        <w:t>do nadania upoważnień do przetwarzania danych osobowych wszystkim osobom, które będą przetwarzały powierzone dane w celu realizacji niniejszej umowy</w:t>
      </w:r>
      <w:r w:rsidR="00E56A68" w:rsidRPr="008A5C26">
        <w:rPr>
          <w:rFonts w:ascii="Cambria" w:hAnsi="Cambria"/>
          <w:sz w:val="24"/>
          <w:szCs w:val="24"/>
        </w:rPr>
        <w:t>;</w:t>
      </w:r>
    </w:p>
    <w:p w14:paraId="2A9A5465" w14:textId="71972F94" w:rsidR="00A671E3" w:rsidRPr="008A5C26" w:rsidRDefault="00A671E3" w:rsidP="00EF0699">
      <w:pPr>
        <w:pStyle w:val="Akapitzlist"/>
        <w:numPr>
          <w:ilvl w:val="1"/>
          <w:numId w:val="39"/>
        </w:numPr>
        <w:spacing w:after="0"/>
        <w:ind w:left="709" w:hanging="283"/>
        <w:jc w:val="both"/>
        <w:rPr>
          <w:rFonts w:ascii="Cambria" w:hAnsi="Cambria"/>
          <w:sz w:val="24"/>
          <w:szCs w:val="24"/>
        </w:rPr>
      </w:pPr>
      <w:r w:rsidRPr="008A5C26">
        <w:rPr>
          <w:rFonts w:ascii="Cambria" w:hAnsi="Cambria"/>
          <w:sz w:val="24"/>
          <w:szCs w:val="24"/>
        </w:rPr>
        <w:t>zapewnić zachowanie w tajemnicy (o której mowa w art. 28 ust</w:t>
      </w:r>
      <w:r w:rsidR="003E1DB4" w:rsidRPr="008A5C26">
        <w:rPr>
          <w:rFonts w:ascii="Cambria" w:hAnsi="Cambria"/>
          <w:sz w:val="24"/>
          <w:szCs w:val="24"/>
        </w:rPr>
        <w:t>.</w:t>
      </w:r>
      <w:r w:rsidRPr="008A5C26">
        <w:rPr>
          <w:rFonts w:ascii="Cambria" w:hAnsi="Cambria"/>
          <w:sz w:val="24"/>
          <w:szCs w:val="24"/>
        </w:rPr>
        <w:t xml:space="preserve"> 3 pkt b Rozporządzenia) przetwarzanych danych przez osoby, które upoważnia do przetwarzania danych osobowych w celu realizacji niniejszej umowy, zarówno w trakcie zatrudnienia ich w Podmiocie przetwarzającym, jak i po jego ustaniu.</w:t>
      </w:r>
    </w:p>
    <w:p w14:paraId="7DA47BCE" w14:textId="206CFBCB"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 xml:space="preserve">Wykonawca po wykonaniu przedmiotu zamówienia, usuwa/zwraca Zamawiającemu wszelkie dane osobowe oraz usuwa wszelkie ich istniejące kopie, </w:t>
      </w:r>
      <w:r w:rsidRPr="008A5C26">
        <w:rPr>
          <w:rFonts w:ascii="Cambria" w:hAnsi="Cambria"/>
          <w:sz w:val="24"/>
          <w:szCs w:val="24"/>
        </w:rPr>
        <w:lastRenderedPageBreak/>
        <w:t>chyba że prawo Unii lub prawo państwa członkowskiego nakazują przechowywanie danych osobowych.</w:t>
      </w:r>
    </w:p>
    <w:p w14:paraId="2A2E9B3A" w14:textId="4B943D0B"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 xml:space="preserve">Wykonawca pomaga Zamawiającemu w niezbędnym zakresie wywiązywać się </w:t>
      </w:r>
      <w:r w:rsidR="007B2857" w:rsidRPr="008A5C26">
        <w:rPr>
          <w:rFonts w:ascii="Cambria" w:hAnsi="Cambria"/>
          <w:sz w:val="24"/>
          <w:szCs w:val="24"/>
        </w:rPr>
        <w:t xml:space="preserve">                    </w:t>
      </w:r>
      <w:r w:rsidRPr="008A5C26">
        <w:rPr>
          <w:rFonts w:ascii="Cambria" w:hAnsi="Cambria"/>
          <w:sz w:val="24"/>
          <w:szCs w:val="24"/>
        </w:rPr>
        <w:t xml:space="preserve">z obowiązku odpowiadania na żądania osoby, której dane dotyczą oraz wywiązywania się z obowiązków określonych w art. 32-36 Rozporządzenia. </w:t>
      </w:r>
    </w:p>
    <w:p w14:paraId="5905D09E" w14:textId="77777777"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Wykonawca, po stwierdzeniu naruszenia ochrony danych osobowych bez zbędnej zwłoki zgłasza je administratorowi, nie później niż w ciągu 72 godzin od stwierdzenia naruszenia.</w:t>
      </w:r>
    </w:p>
    <w:p w14:paraId="4F21215A" w14:textId="77777777"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5095F5F" w14:textId="77777777"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Zamawiający realizować będzie prawo kontroli w godzinach pracy Wykonawcy informując o kontroli minimum 3 dni przed planowanym jej przeprowadzeniem.</w:t>
      </w:r>
    </w:p>
    <w:p w14:paraId="139CAC03" w14:textId="31CF2018" w:rsidR="00A671E3" w:rsidRPr="008A5C26" w:rsidRDefault="00A671E3" w:rsidP="00EF0699">
      <w:pPr>
        <w:pStyle w:val="Akapitzlist"/>
        <w:numPr>
          <w:ilvl w:val="0"/>
          <w:numId w:val="38"/>
        </w:numPr>
        <w:tabs>
          <w:tab w:val="left" w:pos="426"/>
        </w:tabs>
        <w:spacing w:after="0"/>
        <w:ind w:left="426" w:hanging="426"/>
        <w:jc w:val="both"/>
        <w:rPr>
          <w:rFonts w:ascii="Cambria" w:hAnsi="Cambria"/>
          <w:sz w:val="24"/>
          <w:szCs w:val="24"/>
        </w:rPr>
      </w:pPr>
      <w:r w:rsidRPr="008A5C26">
        <w:rPr>
          <w:rFonts w:ascii="Cambria" w:hAnsi="Cambria"/>
          <w:sz w:val="24"/>
          <w:szCs w:val="24"/>
        </w:rPr>
        <w:t>Wykonawca zobowiązuje się do usunięcia uchybień stwierdzonych podczas kontroli w terminie nie dłuższym niż 7 dni</w:t>
      </w:r>
      <w:r w:rsidR="00FE579B" w:rsidRPr="008A5C26">
        <w:rPr>
          <w:rFonts w:ascii="Cambria" w:hAnsi="Cambria"/>
          <w:sz w:val="24"/>
          <w:szCs w:val="24"/>
        </w:rPr>
        <w:t>.</w:t>
      </w:r>
      <w:r w:rsidRPr="008A5C26">
        <w:rPr>
          <w:rFonts w:ascii="Cambria" w:hAnsi="Cambria"/>
          <w:sz w:val="24"/>
          <w:szCs w:val="24"/>
        </w:rPr>
        <w:t xml:space="preserve"> </w:t>
      </w:r>
    </w:p>
    <w:p w14:paraId="7C7FA329" w14:textId="77777777"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Wykonawca udostępnia Zamawiającemu wszelkie informacje niezbędne do wykazania spełnienia obowiązków określonych w art. 28 Rozporządzenia.</w:t>
      </w:r>
    </w:p>
    <w:p w14:paraId="47A36550" w14:textId="77777777"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62728CFF" w14:textId="77777777"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 xml:space="preserve">Podwykonawca, winien spełniać te same gwarancje i obowiązki jakie zostały nałożone na Wykonawcę. </w:t>
      </w:r>
    </w:p>
    <w:p w14:paraId="5F97F1CB" w14:textId="77777777"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Wykonawca ponosi pełną odpowiedzialność wobec Zamawiającego za działanie podwykonawcy w zakresie obowiązku ochrony danych.</w:t>
      </w:r>
    </w:p>
    <w:p w14:paraId="6323ECCF" w14:textId="201B3EE0"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 xml:space="preserve">Wykonawca zobowiązuje się do niezwłocznego poinformowania Zamawiającego </w:t>
      </w:r>
      <w:r w:rsidR="007B2857" w:rsidRPr="008A5C26">
        <w:rPr>
          <w:rFonts w:ascii="Cambria" w:hAnsi="Cambria"/>
          <w:sz w:val="24"/>
          <w:szCs w:val="24"/>
        </w:rPr>
        <w:t xml:space="preserve">               </w:t>
      </w:r>
      <w:r w:rsidRPr="008A5C26">
        <w:rPr>
          <w:rFonts w:ascii="Cambria" w:hAnsi="Cambria"/>
          <w:sz w:val="24"/>
          <w:szCs w:val="24"/>
        </w:rPr>
        <w:t xml:space="preserve">o jakimkolwiek postępowaniu, w szczególności administracyjnym lub sądowym, dotyczącym przetwarzania przez Wykonawcę danych osobowych określonych </w:t>
      </w:r>
      <w:r w:rsidR="007B2857" w:rsidRPr="008A5C26">
        <w:rPr>
          <w:rFonts w:ascii="Cambria" w:hAnsi="Cambria"/>
          <w:sz w:val="24"/>
          <w:szCs w:val="24"/>
        </w:rPr>
        <w:t xml:space="preserve">                 </w:t>
      </w:r>
      <w:r w:rsidRPr="008A5C26">
        <w:rPr>
          <w:rFonts w:ascii="Cambria" w:hAnsi="Cambria"/>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440A8E6" w14:textId="77777777" w:rsidR="00A671E3" w:rsidRPr="008A5C26" w:rsidRDefault="00A671E3" w:rsidP="00EF0699">
      <w:pPr>
        <w:pStyle w:val="Akapitzlist"/>
        <w:numPr>
          <w:ilvl w:val="0"/>
          <w:numId w:val="38"/>
        </w:numPr>
        <w:tabs>
          <w:tab w:val="left" w:pos="426"/>
        </w:tabs>
        <w:spacing w:after="0"/>
        <w:ind w:left="426" w:hanging="568"/>
        <w:jc w:val="both"/>
        <w:rPr>
          <w:rFonts w:ascii="Cambria" w:hAnsi="Cambria"/>
          <w:sz w:val="24"/>
          <w:szCs w:val="24"/>
        </w:rPr>
      </w:pPr>
      <w:r w:rsidRPr="008A5C26">
        <w:rPr>
          <w:rFonts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F9C6860" w14:textId="77777777" w:rsidR="00A671E3" w:rsidRPr="008A5C26" w:rsidRDefault="00A671E3" w:rsidP="00EF0699">
      <w:pPr>
        <w:pStyle w:val="Akapitzlist"/>
        <w:numPr>
          <w:ilvl w:val="0"/>
          <w:numId w:val="38"/>
        </w:numPr>
        <w:spacing w:after="0"/>
        <w:ind w:left="426" w:hanging="568"/>
        <w:jc w:val="both"/>
        <w:rPr>
          <w:rFonts w:ascii="Cambria" w:hAnsi="Cambria"/>
          <w:sz w:val="24"/>
          <w:szCs w:val="24"/>
        </w:rPr>
      </w:pPr>
      <w:r w:rsidRPr="008A5C26">
        <w:rPr>
          <w:rFonts w:ascii="Cambria" w:hAnsi="Cambria"/>
          <w:sz w:val="24"/>
          <w:szCs w:val="24"/>
        </w:rPr>
        <w:t xml:space="preserve">Podmiot przetwarzający oświadcza, że w związku ze zobowiązaniem do zachowania w tajemnicy danych poufnych nie będą one wykorzystywane, ujawniane ani udostępniane w innym celu niż wykonanie Umowy, chyba że konieczność </w:t>
      </w:r>
      <w:r w:rsidRPr="008A5C26">
        <w:rPr>
          <w:rFonts w:ascii="Cambria" w:hAnsi="Cambria"/>
          <w:sz w:val="24"/>
          <w:szCs w:val="24"/>
        </w:rPr>
        <w:lastRenderedPageBreak/>
        <w:t>ujawnienia posiadanych informacji wynika z obowiązujących przepisów prawa lub Umowy.</w:t>
      </w:r>
    </w:p>
    <w:p w14:paraId="5E5D2F92" w14:textId="77777777" w:rsidR="00A671E3" w:rsidRPr="008A5C26" w:rsidRDefault="00A671E3" w:rsidP="00EF0699">
      <w:pPr>
        <w:pStyle w:val="Akapitzlist"/>
        <w:numPr>
          <w:ilvl w:val="0"/>
          <w:numId w:val="38"/>
        </w:numPr>
        <w:spacing w:after="0"/>
        <w:ind w:left="426" w:hanging="568"/>
        <w:jc w:val="both"/>
        <w:rPr>
          <w:rFonts w:ascii="Cambria" w:hAnsi="Cambria"/>
          <w:sz w:val="24"/>
          <w:szCs w:val="24"/>
        </w:rPr>
      </w:pPr>
      <w:r w:rsidRPr="008A5C26">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7F6E841" w14:textId="77777777" w:rsidR="00A671E3" w:rsidRPr="008A5C26" w:rsidRDefault="00A671E3" w:rsidP="00EF0699">
      <w:pPr>
        <w:pStyle w:val="Akapitzlist"/>
        <w:numPr>
          <w:ilvl w:val="0"/>
          <w:numId w:val="38"/>
        </w:numPr>
        <w:spacing w:after="0"/>
        <w:ind w:left="426" w:hanging="568"/>
        <w:jc w:val="both"/>
        <w:rPr>
          <w:rFonts w:ascii="Cambria" w:hAnsi="Cambria"/>
          <w:sz w:val="24"/>
          <w:szCs w:val="24"/>
        </w:rPr>
      </w:pPr>
      <w:r w:rsidRPr="008A5C26">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638D4E4" w14:textId="77777777" w:rsidR="00A671E3" w:rsidRPr="008A5C26" w:rsidRDefault="00A671E3" w:rsidP="00EF0699">
      <w:pPr>
        <w:pStyle w:val="Akapitzlist"/>
        <w:numPr>
          <w:ilvl w:val="0"/>
          <w:numId w:val="38"/>
        </w:numPr>
        <w:spacing w:after="0"/>
        <w:ind w:left="426" w:hanging="568"/>
        <w:jc w:val="both"/>
        <w:rPr>
          <w:rFonts w:ascii="Cambria" w:hAnsi="Cambria"/>
          <w:sz w:val="24"/>
          <w:szCs w:val="24"/>
        </w:rPr>
      </w:pPr>
      <w:r w:rsidRPr="008A5C26">
        <w:rPr>
          <w:rFonts w:ascii="Cambria" w:hAnsi="Cambria"/>
          <w:sz w:val="24"/>
          <w:szCs w:val="24"/>
        </w:rPr>
        <w:t>W sprawach nieuregulowanych niniejszym paragrafem, zastosowanie będą miały przepisy Kodeksu cywilnego, rozporządzenia RODO, Ustawy o ochronie danych osobowych.</w:t>
      </w:r>
    </w:p>
    <w:p w14:paraId="1D4BE90D" w14:textId="77777777" w:rsidR="00A43639" w:rsidRPr="008A5C26" w:rsidRDefault="00A43639" w:rsidP="00A43639">
      <w:pPr>
        <w:pStyle w:val="Akapitzlist"/>
        <w:spacing w:after="0"/>
        <w:ind w:left="567"/>
        <w:jc w:val="both"/>
        <w:rPr>
          <w:rFonts w:ascii="Cambria" w:hAnsi="Cambria"/>
          <w:sz w:val="24"/>
          <w:szCs w:val="24"/>
        </w:rPr>
      </w:pPr>
    </w:p>
    <w:p w14:paraId="0438505F" w14:textId="41EC8C1D" w:rsidR="00A671E3" w:rsidRPr="008A5C26" w:rsidRDefault="00A671E3" w:rsidP="00B83CE6">
      <w:pPr>
        <w:spacing w:after="0"/>
        <w:jc w:val="center"/>
        <w:rPr>
          <w:rFonts w:ascii="Cambria" w:hAnsi="Cambria"/>
          <w:b/>
          <w:bCs/>
          <w:sz w:val="24"/>
          <w:szCs w:val="24"/>
        </w:rPr>
      </w:pPr>
      <w:r w:rsidRPr="008A5C26">
        <w:rPr>
          <w:rFonts w:ascii="Cambria" w:hAnsi="Cambria"/>
          <w:b/>
          <w:bCs/>
          <w:sz w:val="24"/>
          <w:szCs w:val="24"/>
        </w:rPr>
        <w:t xml:space="preserve">§ </w:t>
      </w:r>
      <w:r w:rsidR="007B2857" w:rsidRPr="008A5C26">
        <w:rPr>
          <w:rFonts w:ascii="Cambria" w:hAnsi="Cambria"/>
          <w:b/>
          <w:bCs/>
          <w:sz w:val="24"/>
          <w:szCs w:val="24"/>
        </w:rPr>
        <w:t>19</w:t>
      </w:r>
    </w:p>
    <w:p w14:paraId="1DFE2E63" w14:textId="2D39460B" w:rsidR="00F17C7C" w:rsidRPr="008A5C26" w:rsidRDefault="00F17C7C" w:rsidP="00B83CE6">
      <w:pPr>
        <w:spacing w:after="0"/>
        <w:jc w:val="center"/>
        <w:rPr>
          <w:rFonts w:ascii="Cambria" w:hAnsi="Cambria"/>
          <w:b/>
          <w:bCs/>
          <w:sz w:val="24"/>
          <w:szCs w:val="24"/>
        </w:rPr>
      </w:pPr>
      <w:r w:rsidRPr="008A5C26">
        <w:rPr>
          <w:rFonts w:ascii="Cambria" w:hAnsi="Cambria"/>
          <w:b/>
          <w:bCs/>
          <w:sz w:val="24"/>
          <w:szCs w:val="24"/>
        </w:rPr>
        <w:t>Klauzula waloryzacyjna</w:t>
      </w:r>
    </w:p>
    <w:p w14:paraId="0940E7C5" w14:textId="5ABE0BC2" w:rsidR="00F17C7C" w:rsidRPr="008A5C26" w:rsidRDefault="00121201" w:rsidP="00EF0699">
      <w:pPr>
        <w:pStyle w:val="Akapitzlist"/>
        <w:numPr>
          <w:ilvl w:val="3"/>
          <w:numId w:val="39"/>
        </w:numPr>
        <w:tabs>
          <w:tab w:val="left" w:pos="567"/>
        </w:tabs>
        <w:spacing w:after="0"/>
        <w:ind w:left="567" w:hanging="567"/>
        <w:jc w:val="both"/>
        <w:rPr>
          <w:rFonts w:ascii="Cambria" w:hAnsi="Cambria"/>
          <w:sz w:val="24"/>
          <w:szCs w:val="24"/>
        </w:rPr>
      </w:pPr>
      <w:r w:rsidRPr="008A5C26">
        <w:rPr>
          <w:rFonts w:ascii="Cambria" w:hAnsi="Cambria"/>
          <w:sz w:val="24"/>
          <w:szCs w:val="24"/>
        </w:rPr>
        <w:t xml:space="preserve">Strony przewidują możliwość zmiany wynagrodzenia Wykonawcy zgodnie                             z poniższymi zasadami, w przypadku zmiany ceny materiałów lub kosztów związanych           z realizacją zamówienia: </w:t>
      </w:r>
    </w:p>
    <w:p w14:paraId="47D5EE63" w14:textId="55E2B85D" w:rsidR="00121201" w:rsidRPr="008A5C26" w:rsidRDefault="00121201" w:rsidP="00EF0699">
      <w:pPr>
        <w:pStyle w:val="Akapitzlist"/>
        <w:numPr>
          <w:ilvl w:val="2"/>
          <w:numId w:val="30"/>
        </w:numPr>
        <w:spacing w:after="0"/>
        <w:ind w:left="851" w:hanging="284"/>
        <w:jc w:val="both"/>
        <w:rPr>
          <w:rFonts w:ascii="Cambria" w:hAnsi="Cambria"/>
          <w:sz w:val="24"/>
          <w:szCs w:val="24"/>
        </w:rPr>
      </w:pPr>
      <w:r w:rsidRPr="008A5C26">
        <w:rPr>
          <w:rFonts w:ascii="Cambria" w:hAnsi="Cambria"/>
          <w:sz w:val="24"/>
          <w:szCs w:val="24"/>
        </w:rPr>
        <w:t>wyliczenie wysokości zmiany wynagrodzenia odbywać się będzie w oparciu                          o miesięczny wskaźnik cen produkcji budowlano-montażowej liczony do poprzedniego miesiąca publikowany przez Prezesa GUS = zwany dalej wskaźnikiem GUS</w:t>
      </w:r>
      <w:r w:rsidR="00E56A68" w:rsidRPr="008A5C26">
        <w:rPr>
          <w:rFonts w:ascii="Cambria" w:hAnsi="Cambria"/>
          <w:sz w:val="24"/>
          <w:szCs w:val="24"/>
        </w:rPr>
        <w:t>;</w:t>
      </w:r>
    </w:p>
    <w:p w14:paraId="4F0F3A6D" w14:textId="09228B2F" w:rsidR="00121201" w:rsidRPr="008A5C26" w:rsidRDefault="00121201" w:rsidP="00EF0699">
      <w:pPr>
        <w:pStyle w:val="Akapitzlist"/>
        <w:numPr>
          <w:ilvl w:val="2"/>
          <w:numId w:val="30"/>
        </w:numPr>
        <w:spacing w:after="0"/>
        <w:ind w:left="851" w:hanging="284"/>
        <w:jc w:val="both"/>
        <w:rPr>
          <w:rFonts w:ascii="Cambria" w:hAnsi="Cambria"/>
          <w:sz w:val="24"/>
          <w:szCs w:val="24"/>
        </w:rPr>
      </w:pPr>
      <w:r w:rsidRPr="008A5C26">
        <w:rPr>
          <w:rFonts w:ascii="Cambria" w:hAnsi="Cambria"/>
          <w:sz w:val="24"/>
          <w:szCs w:val="24"/>
        </w:rPr>
        <w:t>w sytuacji, gdy ostatni opublikowany wskaźnik GUS przed podpisaniem protokołu odbioru końcowego zmieni się (narastająco) w stosunku do ostatniego opublikowanego wskaźnika GUS przed podpisaniem umowy o poziom przekraczający 20%, strony mogą złożyć wniosek o dokonanie odpowiedniej zmiany wynagrodzenia</w:t>
      </w:r>
      <w:r w:rsidR="00E56A68" w:rsidRPr="008A5C26">
        <w:rPr>
          <w:rFonts w:ascii="Cambria" w:hAnsi="Cambria"/>
          <w:sz w:val="24"/>
          <w:szCs w:val="24"/>
        </w:rPr>
        <w:t>;</w:t>
      </w:r>
    </w:p>
    <w:p w14:paraId="2772D585" w14:textId="16888599" w:rsidR="00121201" w:rsidRPr="008A5C26" w:rsidRDefault="00121201" w:rsidP="00EF0699">
      <w:pPr>
        <w:pStyle w:val="Akapitzlist"/>
        <w:numPr>
          <w:ilvl w:val="2"/>
          <w:numId w:val="30"/>
        </w:numPr>
        <w:spacing w:after="0"/>
        <w:ind w:left="851" w:hanging="284"/>
        <w:jc w:val="both"/>
        <w:rPr>
          <w:rFonts w:ascii="Cambria" w:hAnsi="Cambria"/>
          <w:sz w:val="24"/>
          <w:szCs w:val="24"/>
        </w:rPr>
      </w:pPr>
      <w:r w:rsidRPr="008A5C26">
        <w:rPr>
          <w:rFonts w:ascii="Cambria" w:hAnsi="Cambria"/>
          <w:sz w:val="24"/>
          <w:szCs w:val="24"/>
        </w:rPr>
        <w:t>strona po spełnieniu przesłanek wskazanych w pkt 1-2 może złożyć wniosek                         o zmianę wynagrodzenia w wysokości wynikającej z wyliczenia:</w:t>
      </w:r>
    </w:p>
    <w:p w14:paraId="222F917B" w14:textId="77777777" w:rsidR="00121201" w:rsidRPr="008A5C26" w:rsidRDefault="00121201" w:rsidP="00121201">
      <w:pPr>
        <w:pStyle w:val="Jasnalistaakcent51"/>
        <w:widowControl/>
        <w:suppressAutoHyphens w:val="0"/>
        <w:autoSpaceDE w:val="0"/>
        <w:autoSpaceDN w:val="0"/>
        <w:spacing w:after="0"/>
        <w:jc w:val="center"/>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A x (B% - 20 %) = C,</w:t>
      </w:r>
    </w:p>
    <w:p w14:paraId="15ECF287" w14:textId="77777777" w:rsidR="00121201" w:rsidRPr="008A5C26" w:rsidRDefault="00121201" w:rsidP="005D5152">
      <w:pPr>
        <w:pStyle w:val="Jasnalistaakcent51"/>
        <w:widowControl/>
        <w:suppressAutoHyphens w:val="0"/>
        <w:autoSpaceDE w:val="0"/>
        <w:autoSpaceDN w:val="0"/>
        <w:spacing w:after="0"/>
        <w:ind w:left="993"/>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gdzie:</w:t>
      </w:r>
    </w:p>
    <w:p w14:paraId="3E20EC86" w14:textId="77777777" w:rsidR="00121201" w:rsidRPr="008A5C26" w:rsidRDefault="00121201" w:rsidP="005D5152">
      <w:pPr>
        <w:pStyle w:val="Jasnalistaakcent51"/>
        <w:widowControl/>
        <w:suppressAutoHyphens w:val="0"/>
        <w:autoSpaceDE w:val="0"/>
        <w:autoSpaceDN w:val="0"/>
        <w:spacing w:after="0"/>
        <w:ind w:left="993"/>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 xml:space="preserve">A – </w:t>
      </w:r>
      <w:r w:rsidRPr="008A5C26">
        <w:rPr>
          <w:rFonts w:ascii="Cambria" w:eastAsia="Calibri" w:hAnsi="Cambria" w:cs="Calibri"/>
          <w:sz w:val="24"/>
          <w:szCs w:val="24"/>
          <w:lang w:eastAsia="en-US"/>
        </w:rPr>
        <w:tab/>
        <w:t>wartość prac objętych protokołem odbioru końcowego</w:t>
      </w:r>
    </w:p>
    <w:p w14:paraId="101EB576" w14:textId="7F0C2A9A" w:rsidR="00121201" w:rsidRPr="008A5C26" w:rsidRDefault="00121201" w:rsidP="005D5152">
      <w:pPr>
        <w:pStyle w:val="Jasnalistaakcent51"/>
        <w:widowControl/>
        <w:suppressAutoHyphens w:val="0"/>
        <w:autoSpaceDE w:val="0"/>
        <w:autoSpaceDN w:val="0"/>
        <w:spacing w:after="0"/>
        <w:ind w:left="993"/>
        <w:textAlignment w:val="auto"/>
        <w:rPr>
          <w:rFonts w:ascii="Cambria" w:eastAsia="Calibri" w:hAnsi="Cambria" w:cs="Calibri"/>
          <w:sz w:val="24"/>
          <w:szCs w:val="24"/>
          <w:lang w:eastAsia="en-US"/>
        </w:rPr>
      </w:pPr>
      <w:r w:rsidRPr="008A5C26">
        <w:rPr>
          <w:rFonts w:ascii="Cambria" w:eastAsia="Calibri" w:hAnsi="Cambria" w:cs="Calibri"/>
          <w:sz w:val="24"/>
          <w:szCs w:val="24"/>
          <w:lang w:eastAsia="en-US"/>
        </w:rPr>
        <w:t>B –</w:t>
      </w:r>
      <w:r w:rsidRPr="008A5C26">
        <w:rPr>
          <w:rFonts w:ascii="Cambria" w:eastAsia="Calibri" w:hAnsi="Cambria" w:cs="Calibri"/>
          <w:sz w:val="24"/>
          <w:szCs w:val="24"/>
          <w:lang w:eastAsia="en-US"/>
        </w:rPr>
        <w:tab/>
        <w:t>suma wartości opublikowanych wskaźników GUS w okresie od dnia zawarcia umowy do dnia podpisania protokołu odbioru końcowego</w:t>
      </w:r>
    </w:p>
    <w:p w14:paraId="0E7A0C5C" w14:textId="10CB5028" w:rsidR="00121201" w:rsidRPr="008A5C26" w:rsidRDefault="00121201" w:rsidP="005D5152">
      <w:pPr>
        <w:pStyle w:val="Akapitzlist"/>
        <w:tabs>
          <w:tab w:val="left" w:pos="284"/>
        </w:tabs>
        <w:spacing w:after="0"/>
        <w:ind w:left="993"/>
        <w:rPr>
          <w:rFonts w:ascii="Cambria" w:hAnsi="Cambria" w:cs="Calibri"/>
          <w:sz w:val="24"/>
          <w:szCs w:val="24"/>
          <w:lang w:eastAsia="en-US"/>
        </w:rPr>
      </w:pPr>
      <w:r w:rsidRPr="008A5C26">
        <w:rPr>
          <w:rFonts w:ascii="Cambria" w:hAnsi="Cambria" w:cs="Calibri"/>
          <w:sz w:val="24"/>
          <w:szCs w:val="24"/>
          <w:lang w:eastAsia="en-US"/>
        </w:rPr>
        <w:tab/>
        <w:t xml:space="preserve">C - </w:t>
      </w:r>
      <w:r w:rsidRPr="008A5C26">
        <w:rPr>
          <w:rFonts w:ascii="Cambria" w:hAnsi="Cambria" w:cs="Calibri"/>
          <w:sz w:val="24"/>
          <w:szCs w:val="24"/>
          <w:lang w:eastAsia="en-US"/>
        </w:rPr>
        <w:tab/>
        <w:t>wartość zmiany</w:t>
      </w:r>
    </w:p>
    <w:p w14:paraId="6A41D587" w14:textId="7F6145AB" w:rsidR="00121201" w:rsidRPr="008A5C26" w:rsidRDefault="00121201" w:rsidP="00EF0699">
      <w:pPr>
        <w:pStyle w:val="Akapitzlist"/>
        <w:numPr>
          <w:ilvl w:val="2"/>
          <w:numId w:val="30"/>
        </w:numPr>
        <w:spacing w:after="0"/>
        <w:ind w:left="993" w:hanging="426"/>
        <w:rPr>
          <w:rFonts w:ascii="Cambria" w:hAnsi="Cambria"/>
          <w:sz w:val="24"/>
          <w:szCs w:val="24"/>
        </w:rPr>
      </w:pPr>
      <w:r w:rsidRPr="008A5C26">
        <w:rPr>
          <w:rFonts w:ascii="Cambria" w:hAnsi="Cambria"/>
          <w:sz w:val="24"/>
          <w:szCs w:val="24"/>
        </w:rPr>
        <w:t>strona składając wniosek o zmianę powinna przedstawić w szczególności:</w:t>
      </w:r>
    </w:p>
    <w:p w14:paraId="51BAC062" w14:textId="7ACB05B8" w:rsidR="00121201" w:rsidRPr="008A5C26" w:rsidRDefault="00121201" w:rsidP="00EF0699">
      <w:pPr>
        <w:pStyle w:val="Akapitzlist"/>
        <w:numPr>
          <w:ilvl w:val="3"/>
          <w:numId w:val="30"/>
        </w:numPr>
        <w:spacing w:after="0"/>
        <w:ind w:left="1276" w:hanging="283"/>
        <w:rPr>
          <w:rFonts w:ascii="Cambria" w:hAnsi="Cambria"/>
          <w:sz w:val="24"/>
          <w:szCs w:val="24"/>
        </w:rPr>
      </w:pPr>
      <w:r w:rsidRPr="008A5C26">
        <w:rPr>
          <w:rFonts w:ascii="Cambria" w:hAnsi="Cambria"/>
          <w:sz w:val="24"/>
          <w:szCs w:val="24"/>
        </w:rPr>
        <w:t>wyliczenia wnioskowanej kwoty zmiany wynagrodzenia;</w:t>
      </w:r>
    </w:p>
    <w:p w14:paraId="59A7708F" w14:textId="437F0208" w:rsidR="00121201" w:rsidRPr="008A5C26" w:rsidRDefault="00121201" w:rsidP="00EF0699">
      <w:pPr>
        <w:pStyle w:val="Akapitzlist"/>
        <w:numPr>
          <w:ilvl w:val="3"/>
          <w:numId w:val="30"/>
        </w:numPr>
        <w:spacing w:after="0"/>
        <w:ind w:left="1276" w:hanging="283"/>
        <w:rPr>
          <w:rFonts w:ascii="Cambria" w:hAnsi="Cambria"/>
          <w:sz w:val="24"/>
          <w:szCs w:val="24"/>
        </w:rPr>
      </w:pPr>
      <w:r w:rsidRPr="008A5C26">
        <w:rPr>
          <w:rFonts w:ascii="Cambria" w:hAnsi="Cambria"/>
          <w:sz w:val="24"/>
          <w:szCs w:val="24"/>
        </w:rPr>
        <w:t>dowody na to, że wzrost kosztów materiałów lub usług miał wpływ na koszt realizacji zamówienia</w:t>
      </w:r>
      <w:r w:rsidR="00E56A68" w:rsidRPr="008A5C26">
        <w:rPr>
          <w:rFonts w:ascii="Cambria" w:hAnsi="Cambria"/>
          <w:sz w:val="24"/>
          <w:szCs w:val="24"/>
        </w:rPr>
        <w:t>;</w:t>
      </w:r>
    </w:p>
    <w:p w14:paraId="328E10B2" w14:textId="43643FE8" w:rsidR="00121201" w:rsidRPr="008A5C26" w:rsidRDefault="00121201" w:rsidP="00EF0699">
      <w:pPr>
        <w:pStyle w:val="Akapitzlist"/>
        <w:numPr>
          <w:ilvl w:val="2"/>
          <w:numId w:val="30"/>
        </w:numPr>
        <w:spacing w:after="0"/>
        <w:ind w:left="993" w:hanging="426"/>
        <w:jc w:val="both"/>
        <w:rPr>
          <w:rFonts w:ascii="Cambria" w:hAnsi="Cambria"/>
          <w:sz w:val="24"/>
          <w:szCs w:val="24"/>
        </w:rPr>
      </w:pPr>
      <w:r w:rsidRPr="008A5C26">
        <w:rPr>
          <w:rFonts w:ascii="Cambria" w:hAnsi="Cambria"/>
          <w:sz w:val="24"/>
          <w:szCs w:val="24"/>
        </w:rPr>
        <w:lastRenderedPageBreak/>
        <w:t>łączna wartość zmian wysokości wynagrodzenia Wykonawcy, dokonanych na podstawie postanowień niniejszego ustępu nie może być wyższa niż 2 % w stosunku do pierwotnej wartości umowy</w:t>
      </w:r>
      <w:r w:rsidR="00E56A68" w:rsidRPr="008A5C26">
        <w:rPr>
          <w:rFonts w:ascii="Cambria" w:hAnsi="Cambria"/>
          <w:sz w:val="24"/>
          <w:szCs w:val="24"/>
        </w:rPr>
        <w:t>;</w:t>
      </w:r>
    </w:p>
    <w:p w14:paraId="6BB96B48" w14:textId="148C7F8C" w:rsidR="00121201" w:rsidRPr="008A5C26" w:rsidRDefault="00121201" w:rsidP="00EF0699">
      <w:pPr>
        <w:pStyle w:val="Akapitzlist"/>
        <w:numPr>
          <w:ilvl w:val="2"/>
          <w:numId w:val="30"/>
        </w:numPr>
        <w:spacing w:after="0"/>
        <w:ind w:left="993" w:hanging="426"/>
        <w:jc w:val="both"/>
        <w:rPr>
          <w:rFonts w:ascii="Cambria" w:hAnsi="Cambria"/>
          <w:sz w:val="24"/>
          <w:szCs w:val="24"/>
        </w:rPr>
      </w:pPr>
      <w:r w:rsidRPr="008A5C26">
        <w:rPr>
          <w:rFonts w:ascii="Cambria" w:hAnsi="Cambria"/>
          <w:sz w:val="24"/>
          <w:szCs w:val="24"/>
        </w:rPr>
        <w:t>zmiana wynagrodzenia w oparciu o niniejszy ustęp wymaga zgodnej woli obu stron wyrażonej aneksem do umowy.</w:t>
      </w:r>
    </w:p>
    <w:p w14:paraId="6D05E4D0" w14:textId="3040CDA0" w:rsidR="00121201" w:rsidRPr="008A5C26" w:rsidRDefault="00E56A68" w:rsidP="00EF0699">
      <w:pPr>
        <w:pStyle w:val="Akapitzlist"/>
        <w:numPr>
          <w:ilvl w:val="0"/>
          <w:numId w:val="39"/>
        </w:numPr>
        <w:tabs>
          <w:tab w:val="left" w:pos="284"/>
        </w:tabs>
        <w:spacing w:after="0"/>
        <w:ind w:left="426" w:hanging="426"/>
        <w:jc w:val="both"/>
        <w:rPr>
          <w:rFonts w:ascii="Cambria" w:hAnsi="Cambria"/>
          <w:sz w:val="24"/>
          <w:szCs w:val="24"/>
        </w:rPr>
      </w:pPr>
      <w:r w:rsidRPr="008A5C26">
        <w:rPr>
          <w:rFonts w:ascii="Cambria" w:hAnsi="Cambria"/>
          <w:sz w:val="24"/>
          <w:szCs w:val="24"/>
        </w:rPr>
        <w:t xml:space="preserve">  </w:t>
      </w:r>
      <w:r w:rsidR="00121201" w:rsidRPr="008A5C26">
        <w:rPr>
          <w:rFonts w:ascii="Cambria" w:hAnsi="Cambria"/>
          <w:sz w:val="24"/>
          <w:szCs w:val="24"/>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w:t>
      </w:r>
      <w:r w:rsidR="005D5152" w:rsidRPr="008A5C26">
        <w:rPr>
          <w:rFonts w:ascii="Cambria" w:hAnsi="Cambria"/>
          <w:sz w:val="24"/>
          <w:szCs w:val="24"/>
        </w:rPr>
        <w:t xml:space="preserve"> </w:t>
      </w:r>
      <w:r w:rsidR="00121201" w:rsidRPr="008A5C26">
        <w:rPr>
          <w:rFonts w:ascii="Cambria" w:hAnsi="Cambria"/>
          <w:sz w:val="24"/>
          <w:szCs w:val="24"/>
        </w:rPr>
        <w:t>z aneksami przekracza 6 miesięcy. Waloryzacja będzie się odbywać na analogicznych zasadach jak waloryzacja wynagrodzenia Wykonawcy z zastrzeżeniem, że wskaźniki waloryzacji wynagrodzenia będą kalkulowane w odniesieniu do dnia zawarcia umowy pomiędzy</w:t>
      </w:r>
      <w:r w:rsidR="00682092" w:rsidRPr="008A5C26">
        <w:rPr>
          <w:rFonts w:ascii="Cambria" w:hAnsi="Cambria"/>
          <w:sz w:val="24"/>
          <w:szCs w:val="24"/>
        </w:rPr>
        <w:t xml:space="preserve"> </w:t>
      </w:r>
      <w:r w:rsidR="00121201" w:rsidRPr="008A5C26">
        <w:rPr>
          <w:rFonts w:ascii="Cambria" w:hAnsi="Cambria"/>
          <w:sz w:val="24"/>
          <w:szCs w:val="24"/>
        </w:rPr>
        <w:t>Wykonawcą</w:t>
      </w:r>
      <w:r w:rsidR="00682092" w:rsidRPr="008A5C26">
        <w:rPr>
          <w:rFonts w:ascii="Cambria" w:hAnsi="Cambria"/>
          <w:sz w:val="24"/>
          <w:szCs w:val="24"/>
        </w:rPr>
        <w:t xml:space="preserve"> </w:t>
      </w:r>
      <w:r w:rsidR="00A90637" w:rsidRPr="008A5C26">
        <w:rPr>
          <w:rFonts w:ascii="Cambria" w:hAnsi="Cambria"/>
          <w:sz w:val="24"/>
          <w:szCs w:val="24"/>
        </w:rPr>
        <w:t xml:space="preserve">                         </w:t>
      </w:r>
      <w:r w:rsidR="00121201" w:rsidRPr="008A5C26">
        <w:rPr>
          <w:rFonts w:ascii="Cambria" w:hAnsi="Cambria"/>
          <w:sz w:val="24"/>
          <w:szCs w:val="24"/>
        </w:rPr>
        <w:t>a Podwykonawcą, lub Podwykonawcą,</w:t>
      </w:r>
      <w:r w:rsidR="00682092" w:rsidRPr="008A5C26">
        <w:rPr>
          <w:rFonts w:ascii="Cambria" w:hAnsi="Cambria"/>
          <w:sz w:val="24"/>
          <w:szCs w:val="24"/>
        </w:rPr>
        <w:t xml:space="preserve"> </w:t>
      </w:r>
      <w:r w:rsidR="00121201" w:rsidRPr="008A5C26">
        <w:rPr>
          <w:rFonts w:ascii="Cambria" w:hAnsi="Cambria"/>
          <w:sz w:val="24"/>
          <w:szCs w:val="24"/>
        </w:rPr>
        <w:t>a dalszym</w:t>
      </w:r>
      <w:r w:rsidR="00682092" w:rsidRPr="008A5C26">
        <w:rPr>
          <w:rFonts w:ascii="Cambria" w:hAnsi="Cambria"/>
          <w:sz w:val="24"/>
          <w:szCs w:val="24"/>
        </w:rPr>
        <w:t xml:space="preserve"> </w:t>
      </w:r>
      <w:r w:rsidR="00121201" w:rsidRPr="008A5C26">
        <w:rPr>
          <w:rFonts w:ascii="Cambria" w:hAnsi="Cambria"/>
          <w:sz w:val="24"/>
          <w:szCs w:val="24"/>
        </w:rPr>
        <w:t>Podwykonawcą.</w:t>
      </w:r>
    </w:p>
    <w:p w14:paraId="13D10323" w14:textId="77777777" w:rsidR="00F17C7C" w:rsidRPr="008A5C26" w:rsidRDefault="00F17C7C" w:rsidP="00B83CE6">
      <w:pPr>
        <w:spacing w:after="0"/>
        <w:jc w:val="center"/>
        <w:rPr>
          <w:rFonts w:ascii="Cambria" w:hAnsi="Cambria"/>
          <w:b/>
          <w:bCs/>
          <w:sz w:val="24"/>
          <w:szCs w:val="24"/>
        </w:rPr>
      </w:pPr>
    </w:p>
    <w:p w14:paraId="48DA2CFB" w14:textId="0CFE4B9E" w:rsidR="00F17C7C" w:rsidRPr="008A5C26" w:rsidRDefault="00682092" w:rsidP="00B83CE6">
      <w:pPr>
        <w:spacing w:after="0"/>
        <w:jc w:val="center"/>
        <w:rPr>
          <w:rFonts w:ascii="Cambria" w:hAnsi="Cambria"/>
          <w:b/>
          <w:bCs/>
          <w:sz w:val="24"/>
          <w:szCs w:val="24"/>
        </w:rPr>
      </w:pPr>
      <w:r w:rsidRPr="008A5C26">
        <w:rPr>
          <w:rFonts w:ascii="Cambria" w:hAnsi="Cambria"/>
          <w:b/>
          <w:bCs/>
          <w:sz w:val="24"/>
          <w:szCs w:val="24"/>
        </w:rPr>
        <w:t>§ 20</w:t>
      </w:r>
    </w:p>
    <w:p w14:paraId="7F700C46" w14:textId="58E4493A" w:rsidR="00A671E3" w:rsidRPr="008A5C26" w:rsidRDefault="00A671E3" w:rsidP="00B83CE6">
      <w:pPr>
        <w:spacing w:after="0"/>
        <w:jc w:val="center"/>
        <w:rPr>
          <w:rFonts w:ascii="Cambria" w:hAnsi="Cambria"/>
          <w:b/>
          <w:bCs/>
          <w:sz w:val="24"/>
          <w:szCs w:val="24"/>
        </w:rPr>
      </w:pPr>
      <w:r w:rsidRPr="008A5C26">
        <w:rPr>
          <w:rFonts w:ascii="Cambria" w:hAnsi="Cambria"/>
          <w:b/>
          <w:bCs/>
          <w:sz w:val="24"/>
          <w:szCs w:val="24"/>
        </w:rPr>
        <w:t>Wierzytelności</w:t>
      </w:r>
    </w:p>
    <w:p w14:paraId="0893C960" w14:textId="43567143" w:rsidR="00A671E3" w:rsidRPr="008A5C26"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8A5C26">
        <w:rPr>
          <w:rFonts w:ascii="Cambria" w:eastAsia="Lucida Sans Unicode" w:hAnsi="Cambria"/>
          <w:kern w:val="3"/>
          <w:sz w:val="24"/>
          <w:szCs w:val="24"/>
          <w:lang w:eastAsia="pl-PL"/>
        </w:rPr>
        <w:t xml:space="preserve">Wykonawca nie może przenieść wierzytelności wynikających z niniejszej umowy </w:t>
      </w:r>
      <w:r w:rsidR="00A90637" w:rsidRPr="008A5C26">
        <w:rPr>
          <w:rFonts w:ascii="Cambria" w:eastAsia="Lucida Sans Unicode" w:hAnsi="Cambria"/>
          <w:kern w:val="3"/>
          <w:sz w:val="24"/>
          <w:szCs w:val="24"/>
          <w:lang w:eastAsia="pl-PL"/>
        </w:rPr>
        <w:t xml:space="preserve">                     </w:t>
      </w:r>
      <w:r w:rsidRPr="008A5C26">
        <w:rPr>
          <w:rFonts w:ascii="Cambria" w:eastAsia="Lucida Sans Unicode" w:hAnsi="Cambria"/>
          <w:kern w:val="3"/>
          <w:sz w:val="24"/>
          <w:szCs w:val="24"/>
          <w:lang w:eastAsia="pl-PL"/>
        </w:rPr>
        <w:t>na osobę trzecią bez uprzedniej zgody Zamawiającego, wyrażonej w formie pisemnej pod rygorem nieważności.</w:t>
      </w:r>
    </w:p>
    <w:p w14:paraId="49CB0489" w14:textId="642BA209" w:rsidR="00EF3F4F" w:rsidRPr="008A5C26" w:rsidRDefault="00EF3F4F"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 2</w:t>
      </w:r>
      <w:r w:rsidR="00682092" w:rsidRPr="008A5C26">
        <w:rPr>
          <w:rFonts w:ascii="Cambria" w:eastAsia="Calibri" w:hAnsi="Cambria"/>
          <w:b/>
          <w:bCs/>
          <w:sz w:val="24"/>
          <w:szCs w:val="24"/>
        </w:rPr>
        <w:t>1</w:t>
      </w:r>
    </w:p>
    <w:p w14:paraId="0C79E38C" w14:textId="77777777" w:rsidR="00676EB1" w:rsidRPr="008A5C26" w:rsidRDefault="00EF3F4F"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Polubowne rozwiązywanie sporów</w:t>
      </w:r>
    </w:p>
    <w:p w14:paraId="3B1B3B4A" w14:textId="0EA446BF" w:rsidR="00676EB1" w:rsidRPr="008A5C26" w:rsidRDefault="00EF3F4F" w:rsidP="00400714">
      <w:pPr>
        <w:pStyle w:val="Akapitzlist"/>
        <w:autoSpaceDE w:val="0"/>
        <w:autoSpaceDN w:val="0"/>
        <w:spacing w:after="0"/>
        <w:ind w:left="0"/>
        <w:jc w:val="both"/>
        <w:rPr>
          <w:rFonts w:ascii="Cambria" w:hAnsi="Cambria"/>
          <w:b/>
          <w:bCs/>
          <w:sz w:val="24"/>
          <w:szCs w:val="24"/>
        </w:rPr>
      </w:pPr>
      <w:r w:rsidRPr="008A5C26">
        <w:rPr>
          <w:rFonts w:ascii="Cambria" w:hAnsi="Cambria" w:cs="Open Sans"/>
          <w:sz w:val="24"/>
          <w:szCs w:val="24"/>
          <w:shd w:val="clear" w:color="auto" w:fill="FFFFFF"/>
        </w:rPr>
        <w:t xml:space="preserve">W przypadku zaistnienia pomiędzy stronami sporu wynikającego z umowy </w:t>
      </w:r>
      <w:r w:rsidR="00676EB1" w:rsidRPr="008A5C26">
        <w:rPr>
          <w:rFonts w:ascii="Cambria" w:hAnsi="Cambria" w:cs="Open Sans"/>
          <w:sz w:val="24"/>
          <w:szCs w:val="24"/>
          <w:shd w:val="clear" w:color="auto" w:fill="FFFFFF"/>
        </w:rPr>
        <w:br/>
      </w:r>
      <w:r w:rsidRPr="008A5C26">
        <w:rPr>
          <w:rFonts w:ascii="Cambria" w:hAnsi="Cambria" w:cs="Open Sans"/>
          <w:sz w:val="24"/>
          <w:szCs w:val="24"/>
          <w:shd w:val="clear" w:color="auto" w:fill="FFFFFF"/>
        </w:rPr>
        <w:t>lub pozostającego w związku z umową,</w:t>
      </w:r>
      <w:r w:rsidR="00E60B8C" w:rsidRPr="008A5C26">
        <w:rPr>
          <w:rFonts w:ascii="Cambria" w:hAnsi="Cambria" w:cs="Open Sans"/>
          <w:sz w:val="24"/>
          <w:szCs w:val="24"/>
          <w:shd w:val="clear" w:color="auto" w:fill="FFFFFF"/>
        </w:rPr>
        <w:t xml:space="preserve"> dla którego możliwe jest zawarcie ugody, </w:t>
      </w:r>
      <w:r w:rsidRPr="008A5C26">
        <w:rPr>
          <w:rFonts w:ascii="Cambria" w:hAnsi="Cambria" w:cs="Open Sans"/>
          <w:sz w:val="24"/>
          <w:szCs w:val="24"/>
          <w:shd w:val="clear" w:color="auto" w:fill="FFFFFF"/>
        </w:rPr>
        <w:t xml:space="preserve">strony </w:t>
      </w:r>
      <w:r w:rsidR="00D11DF9" w:rsidRPr="008A5C26">
        <w:rPr>
          <w:rFonts w:ascii="Cambria" w:hAnsi="Cambria" w:cs="Open Sans"/>
          <w:sz w:val="24"/>
          <w:szCs w:val="24"/>
          <w:shd w:val="clear" w:color="auto" w:fill="FFFFFF"/>
        </w:rPr>
        <w:t xml:space="preserve">w miarę możliwości będą dążyć </w:t>
      </w:r>
      <w:r w:rsidRPr="008A5C26">
        <w:rPr>
          <w:rFonts w:ascii="Cambria" w:hAnsi="Cambria" w:cs="Open Sans"/>
          <w:sz w:val="24"/>
          <w:szCs w:val="24"/>
          <w:shd w:val="clear" w:color="auto" w:fill="FFFFFF"/>
        </w:rPr>
        <w:t xml:space="preserve">zobowiązują się do jego rozwiązania w drodze mediacji. </w:t>
      </w:r>
    </w:p>
    <w:p w14:paraId="4FCC96B6" w14:textId="77777777" w:rsidR="00243726" w:rsidRPr="008A5C26" w:rsidRDefault="00243726" w:rsidP="00B83CE6">
      <w:pPr>
        <w:autoSpaceDE w:val="0"/>
        <w:autoSpaceDN w:val="0"/>
        <w:spacing w:after="0"/>
        <w:jc w:val="center"/>
        <w:rPr>
          <w:rFonts w:ascii="Cambria" w:eastAsia="Calibri" w:hAnsi="Cambria"/>
          <w:b/>
          <w:bCs/>
          <w:sz w:val="20"/>
          <w:szCs w:val="20"/>
        </w:rPr>
      </w:pPr>
    </w:p>
    <w:p w14:paraId="08768D5E" w14:textId="4900564E" w:rsidR="00A671E3" w:rsidRPr="008A5C26" w:rsidRDefault="00A671E3"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 2</w:t>
      </w:r>
      <w:r w:rsidR="00682092" w:rsidRPr="008A5C26">
        <w:rPr>
          <w:rFonts w:ascii="Cambria" w:eastAsia="Calibri" w:hAnsi="Cambria"/>
          <w:b/>
          <w:bCs/>
          <w:sz w:val="24"/>
          <w:szCs w:val="24"/>
        </w:rPr>
        <w:t>2</w:t>
      </w:r>
    </w:p>
    <w:p w14:paraId="4719F1B1" w14:textId="77777777" w:rsidR="00A671E3" w:rsidRPr="008A5C26" w:rsidRDefault="00A671E3" w:rsidP="00B83CE6">
      <w:pPr>
        <w:autoSpaceDE w:val="0"/>
        <w:autoSpaceDN w:val="0"/>
        <w:spacing w:after="0"/>
        <w:jc w:val="center"/>
        <w:rPr>
          <w:rFonts w:ascii="Cambria" w:eastAsia="Calibri" w:hAnsi="Cambria"/>
          <w:b/>
          <w:bCs/>
          <w:sz w:val="24"/>
          <w:szCs w:val="24"/>
        </w:rPr>
      </w:pPr>
      <w:r w:rsidRPr="008A5C26">
        <w:rPr>
          <w:rFonts w:ascii="Cambria" w:eastAsia="Calibri" w:hAnsi="Cambria"/>
          <w:b/>
          <w:bCs/>
          <w:sz w:val="24"/>
          <w:szCs w:val="24"/>
        </w:rPr>
        <w:t>Postanowienia końcowe</w:t>
      </w:r>
    </w:p>
    <w:p w14:paraId="4959E306" w14:textId="77777777" w:rsidR="00A671E3" w:rsidRPr="008A5C26" w:rsidRDefault="00A671E3" w:rsidP="00EF0699">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t>W sprawach nieuregulowanych niniejszą umową stosuje się przepisy obowiązującego prawa, w szczególności Kodeksu cywilnego, Prawa zamówień publicznych, Prawa budowlanego oraz ustawy o prawie autorskim i prawach pokrewnych.</w:t>
      </w:r>
    </w:p>
    <w:p w14:paraId="18674136" w14:textId="024D6BE6" w:rsidR="00A671E3" w:rsidRPr="008A5C26" w:rsidRDefault="00A671E3" w:rsidP="00EF0699">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7B2857" w:rsidRPr="008A5C26">
        <w:rPr>
          <w:rFonts w:ascii="Cambria" w:hAnsi="Cambria" w:cs="Calibri"/>
          <w:sz w:val="24"/>
          <w:szCs w:val="24"/>
        </w:rPr>
        <w:t xml:space="preserve">                        </w:t>
      </w:r>
      <w:r w:rsidRPr="008A5C26">
        <w:rPr>
          <w:rFonts w:ascii="Cambria" w:hAnsi="Cambria" w:cs="Calibri"/>
          <w:sz w:val="24"/>
          <w:szCs w:val="24"/>
        </w:rPr>
        <w:t xml:space="preserve">z realizacją umowy. </w:t>
      </w:r>
    </w:p>
    <w:p w14:paraId="4C3D7AE6" w14:textId="56C603C1" w:rsidR="00A671E3" w:rsidRPr="008A5C26" w:rsidRDefault="00A671E3" w:rsidP="00EF0699">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t>Wszelkie spory</w:t>
      </w:r>
      <w:r w:rsidR="00676EB1" w:rsidRPr="008A5C26">
        <w:rPr>
          <w:rFonts w:ascii="Cambria" w:hAnsi="Cambria" w:cs="Calibri"/>
          <w:sz w:val="24"/>
          <w:szCs w:val="24"/>
        </w:rPr>
        <w:t>, z zastrzeżeniem § 2</w:t>
      </w:r>
      <w:r w:rsidR="00C369AF" w:rsidRPr="008A5C26">
        <w:rPr>
          <w:rFonts w:ascii="Cambria" w:hAnsi="Cambria" w:cs="Calibri"/>
          <w:sz w:val="24"/>
          <w:szCs w:val="24"/>
        </w:rPr>
        <w:t>1</w:t>
      </w:r>
      <w:r w:rsidR="00676EB1" w:rsidRPr="008A5C26">
        <w:rPr>
          <w:rFonts w:ascii="Cambria" w:hAnsi="Cambria" w:cs="Calibri"/>
          <w:sz w:val="24"/>
          <w:szCs w:val="24"/>
        </w:rPr>
        <w:t xml:space="preserve"> Umowy,</w:t>
      </w:r>
      <w:r w:rsidRPr="008A5C26">
        <w:rPr>
          <w:rFonts w:ascii="Cambria" w:hAnsi="Cambria" w:cs="Calibri"/>
          <w:sz w:val="24"/>
          <w:szCs w:val="24"/>
        </w:rPr>
        <w:t xml:space="preserve"> wynikające z niniejszej umowy lub powstające w związku z umową będą rozstrzygane przez sąd właściwy dla siedziby Zamawiającego. </w:t>
      </w:r>
    </w:p>
    <w:p w14:paraId="6DA0B1ED" w14:textId="77777777" w:rsidR="00A671E3" w:rsidRPr="008A5C26" w:rsidRDefault="00A671E3" w:rsidP="00EF0699">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t xml:space="preserve">Umowę sporządzono w </w:t>
      </w:r>
      <w:r w:rsidR="00E95BAA" w:rsidRPr="008A5C26">
        <w:rPr>
          <w:rFonts w:ascii="Cambria" w:hAnsi="Cambria" w:cs="Calibri"/>
          <w:sz w:val="24"/>
          <w:szCs w:val="24"/>
        </w:rPr>
        <w:t>trzech</w:t>
      </w:r>
      <w:r w:rsidRPr="008A5C26">
        <w:rPr>
          <w:rFonts w:ascii="Cambria" w:hAnsi="Cambria" w:cs="Calibri"/>
          <w:sz w:val="24"/>
          <w:szCs w:val="24"/>
        </w:rPr>
        <w:t xml:space="preserve"> jednobrzmiących egzemplarzach: </w:t>
      </w:r>
      <w:r w:rsidR="00E95BAA" w:rsidRPr="008A5C26">
        <w:rPr>
          <w:rFonts w:ascii="Cambria" w:hAnsi="Cambria" w:cs="Calibri"/>
          <w:sz w:val="24"/>
          <w:szCs w:val="24"/>
        </w:rPr>
        <w:t>dwa</w:t>
      </w:r>
      <w:r w:rsidRPr="008A5C26">
        <w:rPr>
          <w:rFonts w:ascii="Cambria" w:hAnsi="Cambria" w:cs="Calibri"/>
          <w:sz w:val="24"/>
          <w:szCs w:val="24"/>
        </w:rPr>
        <w:t xml:space="preserve"> egzemplarze dla Zamawiającego, jeden egzemplarz dla Wykonawcy.</w:t>
      </w:r>
    </w:p>
    <w:p w14:paraId="48D6D246" w14:textId="77777777" w:rsidR="00A671E3" w:rsidRPr="008A5C26" w:rsidRDefault="00A671E3" w:rsidP="00EF0699">
      <w:pPr>
        <w:pStyle w:val="Akapitzlist"/>
        <w:numPr>
          <w:ilvl w:val="0"/>
          <w:numId w:val="36"/>
        </w:numPr>
        <w:autoSpaceDE w:val="0"/>
        <w:autoSpaceDN w:val="0"/>
        <w:adjustRightInd w:val="0"/>
        <w:spacing w:after="0"/>
        <w:ind w:left="426" w:hanging="426"/>
        <w:jc w:val="both"/>
        <w:rPr>
          <w:rFonts w:ascii="Cambria" w:hAnsi="Cambria" w:cs="Calibri"/>
          <w:sz w:val="24"/>
          <w:szCs w:val="24"/>
        </w:rPr>
      </w:pPr>
      <w:r w:rsidRPr="008A5C26">
        <w:rPr>
          <w:rFonts w:ascii="Cambria" w:hAnsi="Cambria" w:cs="Calibri"/>
          <w:sz w:val="24"/>
          <w:szCs w:val="24"/>
        </w:rPr>
        <w:lastRenderedPageBreak/>
        <w:t>Załącznikami do umowy są:</w:t>
      </w:r>
    </w:p>
    <w:p w14:paraId="744DA6F6" w14:textId="0B870044" w:rsidR="00A671E3" w:rsidRPr="008A5C26" w:rsidRDefault="00A671E3" w:rsidP="00B83CE6">
      <w:pPr>
        <w:pStyle w:val="Akapitzlist"/>
        <w:numPr>
          <w:ilvl w:val="1"/>
          <w:numId w:val="2"/>
        </w:numPr>
        <w:tabs>
          <w:tab w:val="left" w:pos="851"/>
        </w:tabs>
        <w:autoSpaceDE w:val="0"/>
        <w:autoSpaceDN w:val="0"/>
        <w:adjustRightInd w:val="0"/>
        <w:spacing w:after="0"/>
        <w:ind w:hanging="1658"/>
        <w:jc w:val="both"/>
        <w:rPr>
          <w:rFonts w:ascii="Cambria" w:hAnsi="Cambria" w:cs="Calibri"/>
          <w:sz w:val="24"/>
          <w:szCs w:val="24"/>
        </w:rPr>
      </w:pPr>
      <w:r w:rsidRPr="008A5C26">
        <w:rPr>
          <w:rFonts w:ascii="Cambria" w:hAnsi="Cambria" w:cs="Cambria"/>
          <w:sz w:val="24"/>
          <w:szCs w:val="24"/>
        </w:rPr>
        <w:t>Specyfikacja warunków zamówienia</w:t>
      </w:r>
      <w:r w:rsidR="005D5152" w:rsidRPr="008A5C26">
        <w:rPr>
          <w:rFonts w:ascii="Cambria" w:hAnsi="Cambria" w:cs="Cambria"/>
          <w:sz w:val="24"/>
          <w:szCs w:val="24"/>
        </w:rPr>
        <w:t>;</w:t>
      </w:r>
    </w:p>
    <w:p w14:paraId="620B1BE8" w14:textId="1399E397" w:rsidR="00A671E3" w:rsidRPr="008A5C26" w:rsidRDefault="00A671E3" w:rsidP="00B83CE6">
      <w:pPr>
        <w:pStyle w:val="Akapitzlist"/>
        <w:numPr>
          <w:ilvl w:val="1"/>
          <w:numId w:val="2"/>
        </w:numPr>
        <w:tabs>
          <w:tab w:val="left" w:pos="851"/>
        </w:tabs>
        <w:autoSpaceDE w:val="0"/>
        <w:autoSpaceDN w:val="0"/>
        <w:adjustRightInd w:val="0"/>
        <w:spacing w:after="0"/>
        <w:ind w:hanging="1658"/>
        <w:jc w:val="both"/>
        <w:rPr>
          <w:rFonts w:ascii="Cambria" w:hAnsi="Cambria" w:cs="Calibri"/>
          <w:sz w:val="24"/>
          <w:szCs w:val="24"/>
        </w:rPr>
      </w:pPr>
      <w:r w:rsidRPr="008A5C26">
        <w:rPr>
          <w:rFonts w:ascii="Cambria" w:hAnsi="Cambria" w:cs="Cambria"/>
          <w:sz w:val="24"/>
          <w:szCs w:val="24"/>
        </w:rPr>
        <w:t>Dokumentacja projektowa</w:t>
      </w:r>
      <w:r w:rsidR="005D5152" w:rsidRPr="008A5C26">
        <w:rPr>
          <w:rFonts w:ascii="Cambria" w:hAnsi="Cambria" w:cs="Cambria"/>
          <w:sz w:val="24"/>
          <w:szCs w:val="24"/>
        </w:rPr>
        <w:t>;</w:t>
      </w:r>
    </w:p>
    <w:p w14:paraId="0CDD6DDA" w14:textId="11729D55" w:rsidR="009065BC" w:rsidRPr="008A5C26" w:rsidRDefault="009065BC"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sz w:val="24"/>
          <w:szCs w:val="24"/>
        </w:rPr>
      </w:pPr>
      <w:r w:rsidRPr="008A5C26">
        <w:rPr>
          <w:rFonts w:ascii="Cambria" w:hAnsi="Cambria" w:cs="Cambria"/>
          <w:sz w:val="24"/>
          <w:szCs w:val="24"/>
        </w:rPr>
        <w:t>Złożona oferta</w:t>
      </w:r>
      <w:r w:rsidR="005D5152" w:rsidRPr="008A5C26">
        <w:rPr>
          <w:rFonts w:ascii="Cambria" w:hAnsi="Cambria" w:cs="Cambria"/>
          <w:sz w:val="24"/>
          <w:szCs w:val="24"/>
        </w:rPr>
        <w:t>;</w:t>
      </w:r>
    </w:p>
    <w:p w14:paraId="5F3A8CE3" w14:textId="2E686386" w:rsidR="00A671E3" w:rsidRPr="008A5C26" w:rsidRDefault="00A671E3"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sz w:val="24"/>
          <w:szCs w:val="24"/>
        </w:rPr>
      </w:pPr>
      <w:r w:rsidRPr="008A5C26">
        <w:rPr>
          <w:rFonts w:ascii="Cambria" w:hAnsi="Cambria" w:cs="Helvetica"/>
          <w:bCs/>
          <w:sz w:val="24"/>
          <w:szCs w:val="24"/>
        </w:rPr>
        <w:t>Specyfikacje Techniczne Wykonania i Odbioru Robót Budowlanych (STWiOR</w:t>
      </w:r>
      <w:r w:rsidR="002625C5" w:rsidRPr="008A5C26">
        <w:rPr>
          <w:rFonts w:ascii="Cambria" w:hAnsi="Cambria" w:cs="Helvetica"/>
          <w:bCs/>
          <w:sz w:val="24"/>
          <w:szCs w:val="24"/>
        </w:rPr>
        <w:t>B</w:t>
      </w:r>
      <w:r w:rsidRPr="008A5C26">
        <w:rPr>
          <w:rFonts w:ascii="Cambria" w:hAnsi="Cambria" w:cs="Helvetica"/>
          <w:bCs/>
          <w:sz w:val="24"/>
          <w:szCs w:val="24"/>
        </w:rPr>
        <w:t>)</w:t>
      </w:r>
      <w:r w:rsidR="005D5152" w:rsidRPr="008A5C26">
        <w:rPr>
          <w:rFonts w:ascii="Cambria" w:hAnsi="Cambria" w:cs="Helvetica"/>
          <w:bCs/>
          <w:sz w:val="24"/>
          <w:szCs w:val="24"/>
        </w:rPr>
        <w:t>;</w:t>
      </w:r>
    </w:p>
    <w:p w14:paraId="76B39275" w14:textId="2AD476E3" w:rsidR="00A671E3" w:rsidRPr="008A5C26" w:rsidRDefault="00A671E3" w:rsidP="00F324D0">
      <w:pPr>
        <w:pStyle w:val="Akapitzlist"/>
        <w:numPr>
          <w:ilvl w:val="1"/>
          <w:numId w:val="2"/>
        </w:numPr>
        <w:tabs>
          <w:tab w:val="left" w:pos="851"/>
        </w:tabs>
        <w:autoSpaceDE w:val="0"/>
        <w:autoSpaceDN w:val="0"/>
        <w:adjustRightInd w:val="0"/>
        <w:spacing w:after="0"/>
        <w:ind w:left="851" w:hanging="425"/>
        <w:rPr>
          <w:rFonts w:ascii="Cambria" w:hAnsi="Cambria"/>
          <w:sz w:val="16"/>
          <w:szCs w:val="16"/>
          <w:lang w:eastAsia="en-US"/>
        </w:rPr>
      </w:pPr>
      <w:r w:rsidRPr="008A5C26">
        <w:rPr>
          <w:rFonts w:ascii="Cambria" w:eastAsia="Lucida Sans Unicode" w:hAnsi="Cambria" w:cs="Arial"/>
          <w:sz w:val="24"/>
          <w:szCs w:val="24"/>
        </w:rPr>
        <w:t>Przedmiary robót.</w:t>
      </w:r>
    </w:p>
    <w:p w14:paraId="33E1A9A6" w14:textId="69D32AB9" w:rsidR="009065BC" w:rsidRPr="008A5C26" w:rsidRDefault="009065BC" w:rsidP="009065BC">
      <w:pPr>
        <w:pStyle w:val="Akapitzlist"/>
        <w:tabs>
          <w:tab w:val="left" w:pos="851"/>
        </w:tabs>
        <w:autoSpaceDE w:val="0"/>
        <w:autoSpaceDN w:val="0"/>
        <w:adjustRightInd w:val="0"/>
        <w:spacing w:after="0"/>
        <w:ind w:left="851"/>
        <w:rPr>
          <w:rFonts w:ascii="Cambria" w:hAnsi="Cambria"/>
          <w:sz w:val="10"/>
          <w:szCs w:val="10"/>
          <w:lang w:eastAsia="en-US"/>
        </w:rPr>
      </w:pPr>
    </w:p>
    <w:p w14:paraId="651ADCC3" w14:textId="529411B6" w:rsidR="009A028A" w:rsidRPr="008A5C26" w:rsidRDefault="009A028A" w:rsidP="009065BC">
      <w:pPr>
        <w:pStyle w:val="Akapitzlist"/>
        <w:tabs>
          <w:tab w:val="left" w:pos="851"/>
        </w:tabs>
        <w:autoSpaceDE w:val="0"/>
        <w:autoSpaceDN w:val="0"/>
        <w:adjustRightInd w:val="0"/>
        <w:spacing w:after="0"/>
        <w:ind w:left="851"/>
        <w:rPr>
          <w:rFonts w:ascii="Cambria" w:hAnsi="Cambria"/>
          <w:sz w:val="10"/>
          <w:szCs w:val="10"/>
          <w:lang w:eastAsia="en-US"/>
        </w:rPr>
      </w:pPr>
    </w:p>
    <w:p w14:paraId="15784A09" w14:textId="42BD09B8" w:rsidR="009A028A" w:rsidRPr="008A5C26" w:rsidRDefault="009A028A" w:rsidP="009065BC">
      <w:pPr>
        <w:pStyle w:val="Akapitzlist"/>
        <w:tabs>
          <w:tab w:val="left" w:pos="851"/>
        </w:tabs>
        <w:autoSpaceDE w:val="0"/>
        <w:autoSpaceDN w:val="0"/>
        <w:adjustRightInd w:val="0"/>
        <w:spacing w:after="0"/>
        <w:ind w:left="851"/>
        <w:rPr>
          <w:rFonts w:ascii="Cambria" w:hAnsi="Cambria"/>
          <w:sz w:val="10"/>
          <w:szCs w:val="10"/>
          <w:lang w:eastAsia="en-US"/>
        </w:rPr>
      </w:pPr>
    </w:p>
    <w:p w14:paraId="692AB880" w14:textId="26F4EC7B" w:rsidR="009A028A" w:rsidRPr="008A5C26" w:rsidRDefault="009A028A" w:rsidP="009065BC">
      <w:pPr>
        <w:pStyle w:val="Akapitzlist"/>
        <w:tabs>
          <w:tab w:val="left" w:pos="851"/>
        </w:tabs>
        <w:autoSpaceDE w:val="0"/>
        <w:autoSpaceDN w:val="0"/>
        <w:adjustRightInd w:val="0"/>
        <w:spacing w:after="0"/>
        <w:ind w:left="851"/>
        <w:rPr>
          <w:rFonts w:ascii="Cambria" w:hAnsi="Cambria"/>
          <w:sz w:val="10"/>
          <w:szCs w:val="10"/>
          <w:lang w:eastAsia="en-US"/>
        </w:rPr>
      </w:pPr>
    </w:p>
    <w:p w14:paraId="1D20E654" w14:textId="77777777" w:rsidR="009A028A" w:rsidRPr="008A5C26" w:rsidRDefault="009A028A" w:rsidP="009065BC">
      <w:pPr>
        <w:pStyle w:val="Akapitzlist"/>
        <w:tabs>
          <w:tab w:val="left" w:pos="851"/>
        </w:tabs>
        <w:autoSpaceDE w:val="0"/>
        <w:autoSpaceDN w:val="0"/>
        <w:adjustRightInd w:val="0"/>
        <w:spacing w:after="0"/>
        <w:ind w:left="851"/>
        <w:rPr>
          <w:rFonts w:ascii="Cambria" w:hAnsi="Cambria"/>
          <w:sz w:val="10"/>
          <w:szCs w:val="10"/>
          <w:lang w:eastAsia="en-US"/>
        </w:rPr>
      </w:pPr>
    </w:p>
    <w:tbl>
      <w:tblPr>
        <w:tblW w:w="0" w:type="auto"/>
        <w:tblLook w:val="04A0" w:firstRow="1" w:lastRow="0" w:firstColumn="1" w:lastColumn="0" w:noHBand="0" w:noVBand="1"/>
      </w:tblPr>
      <w:tblGrid>
        <w:gridCol w:w="4605"/>
        <w:gridCol w:w="4605"/>
      </w:tblGrid>
      <w:tr w:rsidR="00014C87" w:rsidRPr="00014C87" w14:paraId="09E3D917" w14:textId="77777777" w:rsidTr="00B8188B">
        <w:tc>
          <w:tcPr>
            <w:tcW w:w="4605" w:type="dxa"/>
          </w:tcPr>
          <w:p w14:paraId="62068F08" w14:textId="77777777" w:rsidR="00A671E3" w:rsidRPr="008A5C26" w:rsidRDefault="00A671E3" w:rsidP="00A90637">
            <w:pPr>
              <w:widowControl/>
              <w:suppressAutoHyphens w:val="0"/>
              <w:autoSpaceDE w:val="0"/>
              <w:autoSpaceDN w:val="0"/>
              <w:spacing w:after="0"/>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Zamawiający:</w:t>
            </w:r>
          </w:p>
        </w:tc>
        <w:tc>
          <w:tcPr>
            <w:tcW w:w="4605" w:type="dxa"/>
          </w:tcPr>
          <w:p w14:paraId="30AA21EA" w14:textId="77777777" w:rsidR="00A671E3" w:rsidRPr="00014C87"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A5C26">
              <w:rPr>
                <w:rFonts w:ascii="Cambria" w:eastAsia="Calibri" w:hAnsi="Cambria"/>
                <w:b/>
                <w:bCs/>
                <w:sz w:val="24"/>
                <w:szCs w:val="24"/>
                <w:lang w:eastAsia="en-US"/>
              </w:rPr>
              <w:t xml:space="preserve">                                   Wykonawca:</w:t>
            </w:r>
          </w:p>
        </w:tc>
      </w:tr>
    </w:tbl>
    <w:p w14:paraId="37A84ECB" w14:textId="77777777" w:rsidR="000161D0" w:rsidRPr="000161D0" w:rsidRDefault="000161D0">
      <w:pPr>
        <w:widowControl/>
        <w:suppressAutoHyphens w:val="0"/>
        <w:autoSpaceDE w:val="0"/>
        <w:autoSpaceDN w:val="0"/>
        <w:spacing w:after="0"/>
        <w:contextualSpacing/>
        <w:textAlignment w:val="auto"/>
        <w:rPr>
          <w:rFonts w:ascii="Cambria" w:eastAsia="Calibri" w:hAnsi="Cambria"/>
          <w:color w:val="4472C4" w:themeColor="accent1"/>
          <w:sz w:val="24"/>
          <w:szCs w:val="24"/>
          <w:lang w:eastAsia="en-US"/>
        </w:rPr>
      </w:pPr>
    </w:p>
    <w:sectPr w:rsidR="000161D0" w:rsidRPr="000161D0" w:rsidSect="00400714">
      <w:headerReference w:type="default" r:id="rId8"/>
      <w:footerReference w:type="default" r:id="rId9"/>
      <w:pgSz w:w="11906" w:h="16838"/>
      <w:pgMar w:top="1417" w:right="1417" w:bottom="1417" w:left="1417" w:header="284" w:footer="2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F5E9" w14:textId="77777777" w:rsidR="00786D09" w:rsidRDefault="00786D09" w:rsidP="009C3898">
      <w:pPr>
        <w:spacing w:after="0" w:line="240" w:lineRule="auto"/>
      </w:pPr>
      <w:r>
        <w:separator/>
      </w:r>
    </w:p>
  </w:endnote>
  <w:endnote w:type="continuationSeparator" w:id="0">
    <w:p w14:paraId="10C631A9" w14:textId="77777777" w:rsidR="00786D09" w:rsidRDefault="00786D09"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1269897"/>
      <w:docPartObj>
        <w:docPartGallery w:val="Page Numbers (Bottom of Page)"/>
        <w:docPartUnique/>
      </w:docPartObj>
    </w:sdtPr>
    <w:sdtEndPr>
      <w:rPr>
        <w:rFonts w:ascii="Cambria" w:hAnsi="Cambria"/>
        <w:sz w:val="16"/>
        <w:szCs w:val="16"/>
      </w:rPr>
    </w:sdtEndPr>
    <w:sdtContent>
      <w:sdt>
        <w:sdtPr>
          <w:rPr>
            <w:rFonts w:ascii="Cambria" w:hAnsi="Cambria"/>
            <w:sz w:val="16"/>
            <w:szCs w:val="16"/>
          </w:rPr>
          <w:id w:val="-1769616900"/>
          <w:docPartObj>
            <w:docPartGallery w:val="Page Numbers (Top of Page)"/>
            <w:docPartUnique/>
          </w:docPartObj>
        </w:sdtPr>
        <w:sdtEndPr/>
        <w:sdtContent>
          <w:p w14:paraId="63A39E98" w14:textId="1B306CA4" w:rsidR="00D94E72" w:rsidRPr="00D94E72" w:rsidRDefault="00D94E72">
            <w:pPr>
              <w:pStyle w:val="Stopka"/>
              <w:jc w:val="right"/>
              <w:rPr>
                <w:rFonts w:ascii="Cambria" w:hAnsi="Cambria"/>
                <w:sz w:val="16"/>
                <w:szCs w:val="16"/>
              </w:rPr>
            </w:pPr>
            <w:r w:rsidRPr="00D94E72">
              <w:rPr>
                <w:rFonts w:ascii="Cambria" w:hAnsi="Cambria"/>
                <w:sz w:val="16"/>
                <w:szCs w:val="16"/>
              </w:rPr>
              <w:t xml:space="preserve">Strona </w:t>
            </w:r>
            <w:r w:rsidRPr="00D94E72">
              <w:rPr>
                <w:rFonts w:ascii="Cambria" w:hAnsi="Cambria"/>
                <w:b/>
                <w:bCs/>
                <w:sz w:val="16"/>
                <w:szCs w:val="16"/>
              </w:rPr>
              <w:fldChar w:fldCharType="begin"/>
            </w:r>
            <w:r w:rsidRPr="00D94E72">
              <w:rPr>
                <w:rFonts w:ascii="Cambria" w:hAnsi="Cambria"/>
                <w:b/>
                <w:bCs/>
                <w:sz w:val="16"/>
                <w:szCs w:val="16"/>
              </w:rPr>
              <w:instrText>PAGE</w:instrText>
            </w:r>
            <w:r w:rsidRPr="00D94E72">
              <w:rPr>
                <w:rFonts w:ascii="Cambria" w:hAnsi="Cambria"/>
                <w:b/>
                <w:bCs/>
                <w:sz w:val="16"/>
                <w:szCs w:val="16"/>
              </w:rPr>
              <w:fldChar w:fldCharType="separate"/>
            </w:r>
            <w:r w:rsidRPr="00D94E72">
              <w:rPr>
                <w:rFonts w:ascii="Cambria" w:hAnsi="Cambria"/>
                <w:b/>
                <w:bCs/>
                <w:sz w:val="16"/>
                <w:szCs w:val="16"/>
              </w:rPr>
              <w:t>2</w:t>
            </w:r>
            <w:r w:rsidRPr="00D94E72">
              <w:rPr>
                <w:rFonts w:ascii="Cambria" w:hAnsi="Cambria"/>
                <w:b/>
                <w:bCs/>
                <w:sz w:val="16"/>
                <w:szCs w:val="16"/>
              </w:rPr>
              <w:fldChar w:fldCharType="end"/>
            </w:r>
            <w:r w:rsidRPr="00D94E72">
              <w:rPr>
                <w:rFonts w:ascii="Cambria" w:hAnsi="Cambria"/>
                <w:sz w:val="16"/>
                <w:szCs w:val="16"/>
              </w:rPr>
              <w:t xml:space="preserve"> z </w:t>
            </w:r>
            <w:r w:rsidRPr="00D94E72">
              <w:rPr>
                <w:rFonts w:ascii="Cambria" w:hAnsi="Cambria"/>
                <w:b/>
                <w:bCs/>
                <w:sz w:val="16"/>
                <w:szCs w:val="16"/>
              </w:rPr>
              <w:fldChar w:fldCharType="begin"/>
            </w:r>
            <w:r w:rsidRPr="00D94E72">
              <w:rPr>
                <w:rFonts w:ascii="Cambria" w:hAnsi="Cambria"/>
                <w:b/>
                <w:bCs/>
                <w:sz w:val="16"/>
                <w:szCs w:val="16"/>
              </w:rPr>
              <w:instrText>NUMPAGES</w:instrText>
            </w:r>
            <w:r w:rsidRPr="00D94E72">
              <w:rPr>
                <w:rFonts w:ascii="Cambria" w:hAnsi="Cambria"/>
                <w:b/>
                <w:bCs/>
                <w:sz w:val="16"/>
                <w:szCs w:val="16"/>
              </w:rPr>
              <w:fldChar w:fldCharType="separate"/>
            </w:r>
            <w:r w:rsidRPr="00D94E72">
              <w:rPr>
                <w:rFonts w:ascii="Cambria" w:hAnsi="Cambria"/>
                <w:b/>
                <w:bCs/>
                <w:sz w:val="16"/>
                <w:szCs w:val="16"/>
              </w:rPr>
              <w:t>2</w:t>
            </w:r>
            <w:r w:rsidRPr="00D94E72">
              <w:rPr>
                <w:rFonts w:ascii="Cambria" w:hAnsi="Cambria"/>
                <w:b/>
                <w:bCs/>
                <w:sz w:val="16"/>
                <w:szCs w:val="16"/>
              </w:rPr>
              <w:fldChar w:fldCharType="end"/>
            </w:r>
          </w:p>
        </w:sdtContent>
      </w:sdt>
    </w:sdtContent>
  </w:sdt>
  <w:p w14:paraId="6A2DF961" w14:textId="77777777" w:rsidR="00B8188B" w:rsidRDefault="00B818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3E321" w14:textId="77777777" w:rsidR="00786D09" w:rsidRDefault="00786D09" w:rsidP="009C3898">
      <w:pPr>
        <w:spacing w:after="0" w:line="240" w:lineRule="auto"/>
      </w:pPr>
      <w:r>
        <w:separator/>
      </w:r>
    </w:p>
  </w:footnote>
  <w:footnote w:type="continuationSeparator" w:id="0">
    <w:p w14:paraId="2A7608EE" w14:textId="77777777" w:rsidR="00786D09" w:rsidRDefault="00786D09" w:rsidP="009C3898">
      <w:pPr>
        <w:spacing w:after="0" w:line="240" w:lineRule="auto"/>
      </w:pPr>
      <w:r>
        <w:continuationSeparator/>
      </w:r>
    </w:p>
  </w:footnote>
  <w:footnote w:id="1">
    <w:p w14:paraId="558510DB" w14:textId="77777777" w:rsidR="00B8188B" w:rsidRPr="00DF5F1F" w:rsidRDefault="00B8188B"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6CE4928C" w14:textId="77777777" w:rsidR="00B8188B" w:rsidRPr="00DF5F1F" w:rsidRDefault="00B8188B"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17D701C5" w14:textId="77777777" w:rsidR="00B8188B" w:rsidRDefault="00B8188B"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2E6B8E40" w14:textId="77777777" w:rsidR="00B8188B" w:rsidRPr="006812B2" w:rsidRDefault="00B8188B"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05D6A" w14:textId="77777777" w:rsidR="00B8188B" w:rsidRDefault="00B8188B" w:rsidP="0078009D">
    <w:r>
      <w:rPr>
        <w:rFonts w:ascii="Cambria" w:hAnsi="Cambria" w:cs="Calibri-Bold"/>
        <w:sz w:val="18"/>
        <w:szCs w:val="18"/>
      </w:rPr>
      <w:t xml:space="preserve">     </w:t>
    </w:r>
    <w:r>
      <w:rPr>
        <w:noProof/>
        <w:lang w:eastAsia="pl-PL"/>
      </w:rPr>
      <w:drawing>
        <wp:inline distT="0" distB="0" distL="0" distR="0" wp14:anchorId="1939F2AC" wp14:editId="5F1F7980">
          <wp:extent cx="5153025" cy="800100"/>
          <wp:effectExtent l="1905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153025" cy="800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22D21636"/>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9ECA5422"/>
    <w:lvl w:ilvl="0" w:tplc="17B856D4">
      <w:start w:val="1"/>
      <w:numFmt w:val="decimal"/>
      <w:lvlText w:val="%1."/>
      <w:lvlJc w:val="left"/>
      <w:pPr>
        <w:ind w:left="720" w:hanging="360"/>
      </w:pPr>
      <w:rPr>
        <w:rFonts w:ascii="Cambria" w:hAnsi="Cambria" w:hint="default"/>
        <w:b/>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72655"/>
    <w:multiLevelType w:val="hybridMultilevel"/>
    <w:tmpl w:val="756890E6"/>
    <w:lvl w:ilvl="0" w:tplc="983CD4B0">
      <w:start w:val="7"/>
      <w:numFmt w:val="decimal"/>
      <w:lvlText w:val="%1."/>
      <w:lvlJc w:val="left"/>
      <w:pPr>
        <w:ind w:left="135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A509A"/>
    <w:multiLevelType w:val="hybridMultilevel"/>
    <w:tmpl w:val="17E61276"/>
    <w:lvl w:ilvl="0" w:tplc="99CA7254">
      <w:start w:val="1"/>
      <w:numFmt w:val="decimal"/>
      <w:lvlText w:val="%1."/>
      <w:lvlJc w:val="left"/>
      <w:pPr>
        <w:ind w:left="720" w:hanging="360"/>
      </w:pPr>
      <w:rPr>
        <w:rFonts w:ascii="Cambria" w:eastAsia="Calibri" w:hAnsi="Cambria" w:cs="Calibri"/>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431A3"/>
    <w:multiLevelType w:val="hybridMultilevel"/>
    <w:tmpl w:val="D6FC4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8765AD"/>
    <w:multiLevelType w:val="hybridMultilevel"/>
    <w:tmpl w:val="E2C8CEEA"/>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D0513D"/>
    <w:multiLevelType w:val="hybridMultilevel"/>
    <w:tmpl w:val="3578C1D4"/>
    <w:lvl w:ilvl="0" w:tplc="5F56F4E0">
      <w:start w:val="1"/>
      <w:numFmt w:val="decimal"/>
      <w:lvlText w:val="%1)"/>
      <w:lvlJc w:val="left"/>
      <w:pPr>
        <w:tabs>
          <w:tab w:val="num" w:pos="850"/>
        </w:tabs>
        <w:ind w:left="850" w:hanging="283"/>
      </w:pPr>
      <w:rPr>
        <w:b w:val="0"/>
        <w:i w:val="0"/>
        <w:iCs/>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BA07D45"/>
    <w:multiLevelType w:val="hybridMultilevel"/>
    <w:tmpl w:val="5B9E120A"/>
    <w:lvl w:ilvl="0" w:tplc="65C0DFD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59363E"/>
    <w:multiLevelType w:val="hybridMultilevel"/>
    <w:tmpl w:val="1E366B9E"/>
    <w:lvl w:ilvl="0" w:tplc="9B0814BE">
      <w:start w:val="1"/>
      <w:numFmt w:val="decimal"/>
      <w:lvlText w:val="%1)"/>
      <w:lvlJc w:val="left"/>
      <w:pPr>
        <w:ind w:left="1070" w:hanging="360"/>
      </w:pPr>
      <w:rPr>
        <w:b w:val="0"/>
        <w:strike w:val="0"/>
      </w:rPr>
    </w:lvl>
    <w:lvl w:ilvl="1" w:tplc="036CAEA6">
      <w:start w:val="1"/>
      <w:numFmt w:val="decimal"/>
      <w:lvlText w:val="%2)"/>
      <w:lvlJc w:val="left"/>
      <w:pPr>
        <w:ind w:left="3306" w:hanging="360"/>
      </w:pPr>
      <w:rPr>
        <w:rFonts w:hint="default"/>
        <w:color w:val="auto"/>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8E46830"/>
    <w:multiLevelType w:val="hybridMultilevel"/>
    <w:tmpl w:val="8A0ED8CA"/>
    <w:lvl w:ilvl="0" w:tplc="5012389E">
      <w:start w:val="7"/>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485C62"/>
    <w:multiLevelType w:val="hybridMultilevel"/>
    <w:tmpl w:val="D9C88F9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DB5C0090"/>
    <w:lvl w:ilvl="0" w:tplc="0288899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64F395A"/>
    <w:multiLevelType w:val="hybridMultilevel"/>
    <w:tmpl w:val="A03EF65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2"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F96E71"/>
    <w:multiLevelType w:val="hybridMultilevel"/>
    <w:tmpl w:val="8750A24C"/>
    <w:lvl w:ilvl="0" w:tplc="CB3E7DE6">
      <w:start w:val="1"/>
      <w:numFmt w:val="decimal"/>
      <w:lvlText w:val="%1."/>
      <w:lvlJc w:val="left"/>
      <w:pPr>
        <w:ind w:left="720" w:hanging="360"/>
      </w:pPr>
      <w:rPr>
        <w:rFonts w:cs="Arial" w:hint="default"/>
        <w:b/>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A539D3"/>
    <w:multiLevelType w:val="hybridMultilevel"/>
    <w:tmpl w:val="202A4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DC6AF94">
      <w:start w:val="1"/>
      <w:numFmt w:val="lowerLetter"/>
      <w:lvlText w:val="%3)"/>
      <w:lvlJc w:val="right"/>
      <w:pPr>
        <w:ind w:left="2160" w:hanging="180"/>
      </w:pPr>
      <w:rPr>
        <w:rFonts w:ascii="Cambria" w:eastAsia="Calibri" w:hAnsi="Cambri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572E4F"/>
    <w:multiLevelType w:val="hybridMultilevel"/>
    <w:tmpl w:val="DC4288DA"/>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035010"/>
    <w:multiLevelType w:val="hybridMultilevel"/>
    <w:tmpl w:val="7CB4A0D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33A7936"/>
    <w:multiLevelType w:val="hybridMultilevel"/>
    <w:tmpl w:val="B818159E"/>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C534DC26">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6"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9C3A8C"/>
    <w:multiLevelType w:val="multilevel"/>
    <w:tmpl w:val="378C6EA6"/>
    <w:lvl w:ilvl="0">
      <w:start w:val="1"/>
      <w:numFmt w:val="decimal"/>
      <w:lvlText w:val="%1)"/>
      <w:lvlJc w:val="left"/>
      <w:pPr>
        <w:tabs>
          <w:tab w:val="num" w:pos="720"/>
        </w:tabs>
        <w:ind w:left="720" w:hanging="360"/>
      </w:pPr>
      <w:rPr>
        <w:rFonts w:ascii="Cambria" w:eastAsia="Calibri" w:hAnsi="Cambria" w:cs="Times New Roman"/>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4" w15:restartNumberingAfterBreak="0">
    <w:nsid w:val="7A1A0A0A"/>
    <w:multiLevelType w:val="hybridMultilevel"/>
    <w:tmpl w:val="C608C718"/>
    <w:lvl w:ilvl="0" w:tplc="3E72EBE4">
      <w:start w:val="5"/>
      <w:numFmt w:val="decimal"/>
      <w:lvlText w:val="%1."/>
      <w:lvlJc w:val="left"/>
      <w:pPr>
        <w:ind w:left="3589"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4325494">
    <w:abstractNumId w:val="33"/>
  </w:num>
  <w:num w:numId="2" w16cid:durableId="992830707">
    <w:abstractNumId w:val="27"/>
  </w:num>
  <w:num w:numId="3" w16cid:durableId="316347266">
    <w:abstractNumId w:val="17"/>
  </w:num>
  <w:num w:numId="4" w16cid:durableId="1261714814">
    <w:abstractNumId w:val="16"/>
  </w:num>
  <w:num w:numId="5" w16cid:durableId="369888997">
    <w:abstractNumId w:val="47"/>
  </w:num>
  <w:num w:numId="6" w16cid:durableId="1993293291">
    <w:abstractNumId w:val="26"/>
  </w:num>
  <w:num w:numId="7" w16cid:durableId="456267289">
    <w:abstractNumId w:val="37"/>
  </w:num>
  <w:num w:numId="8" w16cid:durableId="378434247">
    <w:abstractNumId w:val="30"/>
  </w:num>
  <w:num w:numId="9" w16cid:durableId="459690344">
    <w:abstractNumId w:val="19"/>
  </w:num>
  <w:num w:numId="10" w16cid:durableId="1234851577">
    <w:abstractNumId w:val="29"/>
  </w:num>
  <w:num w:numId="11" w16cid:durableId="1342925906">
    <w:abstractNumId w:val="7"/>
  </w:num>
  <w:num w:numId="12" w16cid:durableId="1254123016">
    <w:abstractNumId w:val="14"/>
  </w:num>
  <w:num w:numId="13" w16cid:durableId="1144616542">
    <w:abstractNumId w:val="53"/>
  </w:num>
  <w:num w:numId="14" w16cid:durableId="618991982">
    <w:abstractNumId w:val="42"/>
  </w:num>
  <w:num w:numId="15" w16cid:durableId="1180974631">
    <w:abstractNumId w:val="31"/>
  </w:num>
  <w:num w:numId="16" w16cid:durableId="834108308">
    <w:abstractNumId w:val="35"/>
  </w:num>
  <w:num w:numId="17" w16cid:durableId="761991415">
    <w:abstractNumId w:val="32"/>
  </w:num>
  <w:num w:numId="18" w16cid:durableId="41709663">
    <w:abstractNumId w:val="46"/>
  </w:num>
  <w:num w:numId="19" w16cid:durableId="553589834">
    <w:abstractNumId w:val="38"/>
  </w:num>
  <w:num w:numId="20" w16cid:durableId="589197972">
    <w:abstractNumId w:val="22"/>
  </w:num>
  <w:num w:numId="21" w16cid:durableId="1968120009">
    <w:abstractNumId w:val="13"/>
  </w:num>
  <w:num w:numId="22" w16cid:durableId="1437554868">
    <w:abstractNumId w:val="18"/>
  </w:num>
  <w:num w:numId="23" w16cid:durableId="975372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3368459">
    <w:abstractNumId w:val="28"/>
  </w:num>
  <w:num w:numId="25" w16cid:durableId="381057973">
    <w:abstractNumId w:val="3"/>
  </w:num>
  <w:num w:numId="26" w16cid:durableId="1740209926">
    <w:abstractNumId w:val="23"/>
  </w:num>
  <w:num w:numId="27" w16cid:durableId="1089078697">
    <w:abstractNumId w:val="39"/>
  </w:num>
  <w:num w:numId="28" w16cid:durableId="833228400">
    <w:abstractNumId w:val="51"/>
  </w:num>
  <w:num w:numId="29" w16cid:durableId="299463089">
    <w:abstractNumId w:val="11"/>
  </w:num>
  <w:num w:numId="30" w16cid:durableId="19093246">
    <w:abstractNumId w:val="49"/>
  </w:num>
  <w:num w:numId="31" w16cid:durableId="300883950">
    <w:abstractNumId w:val="52"/>
  </w:num>
  <w:num w:numId="32" w16cid:durableId="84352772">
    <w:abstractNumId w:val="25"/>
  </w:num>
  <w:num w:numId="33" w16cid:durableId="1003631418">
    <w:abstractNumId w:val="24"/>
  </w:num>
  <w:num w:numId="34" w16cid:durableId="1377006396">
    <w:abstractNumId w:val="48"/>
  </w:num>
  <w:num w:numId="35" w16cid:durableId="58478870">
    <w:abstractNumId w:val="9"/>
  </w:num>
  <w:num w:numId="36" w16cid:durableId="664088424">
    <w:abstractNumId w:val="55"/>
  </w:num>
  <w:num w:numId="37" w16cid:durableId="1626082544">
    <w:abstractNumId w:val="45"/>
  </w:num>
  <w:num w:numId="38" w16cid:durableId="11977004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20260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4849382">
    <w:abstractNumId w:val="34"/>
  </w:num>
  <w:num w:numId="41" w16cid:durableId="550574039">
    <w:abstractNumId w:val="15"/>
  </w:num>
  <w:num w:numId="42" w16cid:durableId="441723824">
    <w:abstractNumId w:val="12"/>
  </w:num>
  <w:num w:numId="43" w16cid:durableId="1206798279">
    <w:abstractNumId w:val="20"/>
  </w:num>
  <w:num w:numId="44" w16cid:durableId="1003968800">
    <w:abstractNumId w:val="41"/>
  </w:num>
  <w:num w:numId="45" w16cid:durableId="1556235218">
    <w:abstractNumId w:val="2"/>
  </w:num>
  <w:num w:numId="46" w16cid:durableId="809975528">
    <w:abstractNumId w:val="4"/>
  </w:num>
  <w:num w:numId="47" w16cid:durableId="24866676">
    <w:abstractNumId w:val="5"/>
  </w:num>
  <w:num w:numId="48" w16cid:durableId="689990836">
    <w:abstractNumId w:val="54"/>
  </w:num>
  <w:num w:numId="49" w16cid:durableId="351034011">
    <w:abstractNumId w:val="21"/>
  </w:num>
  <w:num w:numId="50" w16cid:durableId="2008823054">
    <w:abstractNumId w:val="10"/>
  </w:num>
  <w:num w:numId="51" w16cid:durableId="820853459">
    <w:abstractNumId w:val="43"/>
  </w:num>
  <w:num w:numId="52" w16cid:durableId="599215654">
    <w:abstractNumId w:val="50"/>
  </w:num>
  <w:num w:numId="53" w16cid:durableId="1472018327">
    <w:abstractNumId w:val="8"/>
  </w:num>
  <w:num w:numId="54" w16cid:durableId="981807152">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77A1"/>
    <w:rsid w:val="0001235A"/>
    <w:rsid w:val="00012B4D"/>
    <w:rsid w:val="00013C3B"/>
    <w:rsid w:val="00014C87"/>
    <w:rsid w:val="00015AC3"/>
    <w:rsid w:val="000161D0"/>
    <w:rsid w:val="0001642D"/>
    <w:rsid w:val="0002037A"/>
    <w:rsid w:val="0002537B"/>
    <w:rsid w:val="00030A9F"/>
    <w:rsid w:val="0003265F"/>
    <w:rsid w:val="00032676"/>
    <w:rsid w:val="0004391E"/>
    <w:rsid w:val="000441F5"/>
    <w:rsid w:val="000503F7"/>
    <w:rsid w:val="0005440C"/>
    <w:rsid w:val="000630E8"/>
    <w:rsid w:val="00063697"/>
    <w:rsid w:val="00063B6B"/>
    <w:rsid w:val="0006458E"/>
    <w:rsid w:val="00072888"/>
    <w:rsid w:val="0007712A"/>
    <w:rsid w:val="00077606"/>
    <w:rsid w:val="0008224A"/>
    <w:rsid w:val="00082533"/>
    <w:rsid w:val="000832A2"/>
    <w:rsid w:val="0008479D"/>
    <w:rsid w:val="000901C7"/>
    <w:rsid w:val="00091163"/>
    <w:rsid w:val="00091563"/>
    <w:rsid w:val="0009168D"/>
    <w:rsid w:val="00091C4D"/>
    <w:rsid w:val="000A0A41"/>
    <w:rsid w:val="000A551C"/>
    <w:rsid w:val="000A6240"/>
    <w:rsid w:val="000B53FF"/>
    <w:rsid w:val="000B5ADD"/>
    <w:rsid w:val="000B6550"/>
    <w:rsid w:val="000B713F"/>
    <w:rsid w:val="000C680B"/>
    <w:rsid w:val="000D0B45"/>
    <w:rsid w:val="000D3D79"/>
    <w:rsid w:val="000E1956"/>
    <w:rsid w:val="000E3CFD"/>
    <w:rsid w:val="000E7089"/>
    <w:rsid w:val="000F0316"/>
    <w:rsid w:val="000F743A"/>
    <w:rsid w:val="001002DE"/>
    <w:rsid w:val="00100C7E"/>
    <w:rsid w:val="00103454"/>
    <w:rsid w:val="00103BA3"/>
    <w:rsid w:val="001076F6"/>
    <w:rsid w:val="001102F3"/>
    <w:rsid w:val="0011085F"/>
    <w:rsid w:val="00112408"/>
    <w:rsid w:val="00112D58"/>
    <w:rsid w:val="00112F8C"/>
    <w:rsid w:val="00115C23"/>
    <w:rsid w:val="001160D7"/>
    <w:rsid w:val="00120437"/>
    <w:rsid w:val="00120888"/>
    <w:rsid w:val="00121201"/>
    <w:rsid w:val="00124292"/>
    <w:rsid w:val="00124A1F"/>
    <w:rsid w:val="00125955"/>
    <w:rsid w:val="00126837"/>
    <w:rsid w:val="00130EA5"/>
    <w:rsid w:val="00132567"/>
    <w:rsid w:val="00133EF7"/>
    <w:rsid w:val="00134B69"/>
    <w:rsid w:val="001363D4"/>
    <w:rsid w:val="00141B2F"/>
    <w:rsid w:val="0015648E"/>
    <w:rsid w:val="00156E6A"/>
    <w:rsid w:val="00163E75"/>
    <w:rsid w:val="0017112D"/>
    <w:rsid w:val="0017241D"/>
    <w:rsid w:val="00173056"/>
    <w:rsid w:val="00177795"/>
    <w:rsid w:val="001804DC"/>
    <w:rsid w:val="00181D50"/>
    <w:rsid w:val="00182AFE"/>
    <w:rsid w:val="00195939"/>
    <w:rsid w:val="001974F2"/>
    <w:rsid w:val="001B0A83"/>
    <w:rsid w:val="001B2CFC"/>
    <w:rsid w:val="001B6853"/>
    <w:rsid w:val="001C088A"/>
    <w:rsid w:val="001C1FBF"/>
    <w:rsid w:val="001C5049"/>
    <w:rsid w:val="001D291D"/>
    <w:rsid w:val="001E1B89"/>
    <w:rsid w:val="001F02E9"/>
    <w:rsid w:val="001F2AE7"/>
    <w:rsid w:val="001F5742"/>
    <w:rsid w:val="001F6227"/>
    <w:rsid w:val="00201AAE"/>
    <w:rsid w:val="0020469F"/>
    <w:rsid w:val="00212DC2"/>
    <w:rsid w:val="00214967"/>
    <w:rsid w:val="00214B4C"/>
    <w:rsid w:val="00214E2B"/>
    <w:rsid w:val="00215178"/>
    <w:rsid w:val="002257B1"/>
    <w:rsid w:val="00225FB7"/>
    <w:rsid w:val="00230A6E"/>
    <w:rsid w:val="00234F4A"/>
    <w:rsid w:val="00234F73"/>
    <w:rsid w:val="00236088"/>
    <w:rsid w:val="00241722"/>
    <w:rsid w:val="002430DB"/>
    <w:rsid w:val="00243726"/>
    <w:rsid w:val="00253ACE"/>
    <w:rsid w:val="0026067A"/>
    <w:rsid w:val="002625C5"/>
    <w:rsid w:val="00263486"/>
    <w:rsid w:val="0027090B"/>
    <w:rsid w:val="00272B5D"/>
    <w:rsid w:val="00273437"/>
    <w:rsid w:val="002876D4"/>
    <w:rsid w:val="00295338"/>
    <w:rsid w:val="002A713C"/>
    <w:rsid w:val="002A7722"/>
    <w:rsid w:val="002B4DD2"/>
    <w:rsid w:val="002B5FF9"/>
    <w:rsid w:val="002B7D59"/>
    <w:rsid w:val="002C30F3"/>
    <w:rsid w:val="002C6EBA"/>
    <w:rsid w:val="002D4886"/>
    <w:rsid w:val="002D5D2D"/>
    <w:rsid w:val="002E1FC5"/>
    <w:rsid w:val="002E3B17"/>
    <w:rsid w:val="002F155D"/>
    <w:rsid w:val="002F2274"/>
    <w:rsid w:val="002F2816"/>
    <w:rsid w:val="002F6718"/>
    <w:rsid w:val="002F7CE5"/>
    <w:rsid w:val="00301E67"/>
    <w:rsid w:val="00303E5B"/>
    <w:rsid w:val="00314127"/>
    <w:rsid w:val="00314B63"/>
    <w:rsid w:val="0031681B"/>
    <w:rsid w:val="003171D7"/>
    <w:rsid w:val="003212F7"/>
    <w:rsid w:val="0032258F"/>
    <w:rsid w:val="00323839"/>
    <w:rsid w:val="00333BAF"/>
    <w:rsid w:val="00334948"/>
    <w:rsid w:val="0033627F"/>
    <w:rsid w:val="0034048C"/>
    <w:rsid w:val="003424C0"/>
    <w:rsid w:val="00344A55"/>
    <w:rsid w:val="00351799"/>
    <w:rsid w:val="00353BD8"/>
    <w:rsid w:val="0035419E"/>
    <w:rsid w:val="003554A1"/>
    <w:rsid w:val="003557D8"/>
    <w:rsid w:val="003604A4"/>
    <w:rsid w:val="00361FE9"/>
    <w:rsid w:val="00365C17"/>
    <w:rsid w:val="00366AAB"/>
    <w:rsid w:val="00376717"/>
    <w:rsid w:val="0037784C"/>
    <w:rsid w:val="00380BA9"/>
    <w:rsid w:val="003819AC"/>
    <w:rsid w:val="00384EEC"/>
    <w:rsid w:val="0039475E"/>
    <w:rsid w:val="00395F74"/>
    <w:rsid w:val="00396C2D"/>
    <w:rsid w:val="003A03CC"/>
    <w:rsid w:val="003B1BCE"/>
    <w:rsid w:val="003B40FD"/>
    <w:rsid w:val="003B6FBB"/>
    <w:rsid w:val="003B75A8"/>
    <w:rsid w:val="003B75B8"/>
    <w:rsid w:val="003C10A4"/>
    <w:rsid w:val="003C4C7E"/>
    <w:rsid w:val="003C5DE5"/>
    <w:rsid w:val="003C6692"/>
    <w:rsid w:val="003C7249"/>
    <w:rsid w:val="003D0E4B"/>
    <w:rsid w:val="003D145E"/>
    <w:rsid w:val="003D20C8"/>
    <w:rsid w:val="003D459B"/>
    <w:rsid w:val="003D4C12"/>
    <w:rsid w:val="003D4DAD"/>
    <w:rsid w:val="003E0DFA"/>
    <w:rsid w:val="003E1DB4"/>
    <w:rsid w:val="003E500F"/>
    <w:rsid w:val="003F0E35"/>
    <w:rsid w:val="003F143B"/>
    <w:rsid w:val="003F481F"/>
    <w:rsid w:val="003F53FF"/>
    <w:rsid w:val="003F7104"/>
    <w:rsid w:val="00400714"/>
    <w:rsid w:val="00401400"/>
    <w:rsid w:val="00401D62"/>
    <w:rsid w:val="00403DC1"/>
    <w:rsid w:val="004063A3"/>
    <w:rsid w:val="00406825"/>
    <w:rsid w:val="004105EB"/>
    <w:rsid w:val="00413306"/>
    <w:rsid w:val="00414AF7"/>
    <w:rsid w:val="0042009B"/>
    <w:rsid w:val="00420B28"/>
    <w:rsid w:val="00421930"/>
    <w:rsid w:val="004240BF"/>
    <w:rsid w:val="00425CE8"/>
    <w:rsid w:val="004267F1"/>
    <w:rsid w:val="00430324"/>
    <w:rsid w:val="00431C91"/>
    <w:rsid w:val="004368E6"/>
    <w:rsid w:val="00436EEA"/>
    <w:rsid w:val="004378A8"/>
    <w:rsid w:val="00446534"/>
    <w:rsid w:val="00452549"/>
    <w:rsid w:val="00452A71"/>
    <w:rsid w:val="00452E50"/>
    <w:rsid w:val="00455FE7"/>
    <w:rsid w:val="0047218D"/>
    <w:rsid w:val="00472D5E"/>
    <w:rsid w:val="0047385E"/>
    <w:rsid w:val="00474086"/>
    <w:rsid w:val="00474A79"/>
    <w:rsid w:val="00474D9F"/>
    <w:rsid w:val="00474FC2"/>
    <w:rsid w:val="00480AC9"/>
    <w:rsid w:val="00480F18"/>
    <w:rsid w:val="00486EF0"/>
    <w:rsid w:val="004879ED"/>
    <w:rsid w:val="0049011A"/>
    <w:rsid w:val="004930D5"/>
    <w:rsid w:val="00493F2B"/>
    <w:rsid w:val="004A1641"/>
    <w:rsid w:val="004A2DE2"/>
    <w:rsid w:val="004A66C0"/>
    <w:rsid w:val="004A6B0B"/>
    <w:rsid w:val="004B16C3"/>
    <w:rsid w:val="004B1A63"/>
    <w:rsid w:val="004B7841"/>
    <w:rsid w:val="004C0AFD"/>
    <w:rsid w:val="004C0FAB"/>
    <w:rsid w:val="004C106A"/>
    <w:rsid w:val="004C1549"/>
    <w:rsid w:val="004C40B0"/>
    <w:rsid w:val="004C7C35"/>
    <w:rsid w:val="004C7D5B"/>
    <w:rsid w:val="004D3CE6"/>
    <w:rsid w:val="004D514F"/>
    <w:rsid w:val="004D7A9D"/>
    <w:rsid w:val="004E119D"/>
    <w:rsid w:val="004E3E2E"/>
    <w:rsid w:val="004E4C12"/>
    <w:rsid w:val="00504C1F"/>
    <w:rsid w:val="00512484"/>
    <w:rsid w:val="00514ADA"/>
    <w:rsid w:val="005235D4"/>
    <w:rsid w:val="00536912"/>
    <w:rsid w:val="00537671"/>
    <w:rsid w:val="0054578C"/>
    <w:rsid w:val="00547F32"/>
    <w:rsid w:val="00550BE0"/>
    <w:rsid w:val="00552E5E"/>
    <w:rsid w:val="00552FBE"/>
    <w:rsid w:val="00553157"/>
    <w:rsid w:val="00553C36"/>
    <w:rsid w:val="005566C2"/>
    <w:rsid w:val="00557EF1"/>
    <w:rsid w:val="00561A7E"/>
    <w:rsid w:val="00564AEA"/>
    <w:rsid w:val="0057374B"/>
    <w:rsid w:val="0057502A"/>
    <w:rsid w:val="00582047"/>
    <w:rsid w:val="005835DD"/>
    <w:rsid w:val="00590B37"/>
    <w:rsid w:val="00591183"/>
    <w:rsid w:val="00591222"/>
    <w:rsid w:val="00592A6E"/>
    <w:rsid w:val="00597E69"/>
    <w:rsid w:val="005A3716"/>
    <w:rsid w:val="005B605D"/>
    <w:rsid w:val="005C2DBC"/>
    <w:rsid w:val="005C4970"/>
    <w:rsid w:val="005C5B27"/>
    <w:rsid w:val="005D1507"/>
    <w:rsid w:val="005D37B1"/>
    <w:rsid w:val="005D5152"/>
    <w:rsid w:val="005D5AC2"/>
    <w:rsid w:val="005D65ED"/>
    <w:rsid w:val="005E1132"/>
    <w:rsid w:val="005E2373"/>
    <w:rsid w:val="005E4297"/>
    <w:rsid w:val="005E443B"/>
    <w:rsid w:val="005E78C1"/>
    <w:rsid w:val="005F2524"/>
    <w:rsid w:val="005F772C"/>
    <w:rsid w:val="00602539"/>
    <w:rsid w:val="00610AA1"/>
    <w:rsid w:val="0061311A"/>
    <w:rsid w:val="00616CF0"/>
    <w:rsid w:val="00617725"/>
    <w:rsid w:val="0061792A"/>
    <w:rsid w:val="00625A68"/>
    <w:rsid w:val="00632419"/>
    <w:rsid w:val="00633997"/>
    <w:rsid w:val="006407BF"/>
    <w:rsid w:val="00642D51"/>
    <w:rsid w:val="00643285"/>
    <w:rsid w:val="0064481B"/>
    <w:rsid w:val="00646085"/>
    <w:rsid w:val="0065381F"/>
    <w:rsid w:val="00660201"/>
    <w:rsid w:val="00664898"/>
    <w:rsid w:val="00670871"/>
    <w:rsid w:val="00672AAB"/>
    <w:rsid w:val="00676EB1"/>
    <w:rsid w:val="006776EE"/>
    <w:rsid w:val="00682092"/>
    <w:rsid w:val="006825AE"/>
    <w:rsid w:val="0068483C"/>
    <w:rsid w:val="00687B72"/>
    <w:rsid w:val="0069129F"/>
    <w:rsid w:val="00694F44"/>
    <w:rsid w:val="00696736"/>
    <w:rsid w:val="0069702C"/>
    <w:rsid w:val="00697107"/>
    <w:rsid w:val="006A255D"/>
    <w:rsid w:val="006A308F"/>
    <w:rsid w:val="006A37E5"/>
    <w:rsid w:val="006B332D"/>
    <w:rsid w:val="006C4A07"/>
    <w:rsid w:val="006C7F5B"/>
    <w:rsid w:val="006D1DDF"/>
    <w:rsid w:val="006E0802"/>
    <w:rsid w:val="006E1D0F"/>
    <w:rsid w:val="006E7B56"/>
    <w:rsid w:val="006F407E"/>
    <w:rsid w:val="006F4144"/>
    <w:rsid w:val="006F4174"/>
    <w:rsid w:val="006F5DEF"/>
    <w:rsid w:val="006F71BD"/>
    <w:rsid w:val="006F73E0"/>
    <w:rsid w:val="007017F5"/>
    <w:rsid w:val="007034FC"/>
    <w:rsid w:val="00703F30"/>
    <w:rsid w:val="00705E6E"/>
    <w:rsid w:val="0071264C"/>
    <w:rsid w:val="00716E54"/>
    <w:rsid w:val="00717511"/>
    <w:rsid w:val="00720550"/>
    <w:rsid w:val="00721821"/>
    <w:rsid w:val="00722FF7"/>
    <w:rsid w:val="00726169"/>
    <w:rsid w:val="00726C3E"/>
    <w:rsid w:val="00726C5E"/>
    <w:rsid w:val="00727480"/>
    <w:rsid w:val="007365BF"/>
    <w:rsid w:val="007410F3"/>
    <w:rsid w:val="007422FA"/>
    <w:rsid w:val="007439B4"/>
    <w:rsid w:val="00746C8E"/>
    <w:rsid w:val="00751805"/>
    <w:rsid w:val="00751B37"/>
    <w:rsid w:val="00754EF8"/>
    <w:rsid w:val="007608D4"/>
    <w:rsid w:val="00762F86"/>
    <w:rsid w:val="007643BA"/>
    <w:rsid w:val="0078009D"/>
    <w:rsid w:val="00780D51"/>
    <w:rsid w:val="00785E90"/>
    <w:rsid w:val="00786D09"/>
    <w:rsid w:val="0079074E"/>
    <w:rsid w:val="00793707"/>
    <w:rsid w:val="00794051"/>
    <w:rsid w:val="007A7DBB"/>
    <w:rsid w:val="007B0B43"/>
    <w:rsid w:val="007B232C"/>
    <w:rsid w:val="007B2857"/>
    <w:rsid w:val="007B2CC4"/>
    <w:rsid w:val="007B525B"/>
    <w:rsid w:val="007B5FE4"/>
    <w:rsid w:val="007C02F3"/>
    <w:rsid w:val="007C038D"/>
    <w:rsid w:val="007C0D71"/>
    <w:rsid w:val="007C7FF0"/>
    <w:rsid w:val="007D07C4"/>
    <w:rsid w:val="007D2A8E"/>
    <w:rsid w:val="007D2ADE"/>
    <w:rsid w:val="007D79B4"/>
    <w:rsid w:val="007D7B21"/>
    <w:rsid w:val="007E364E"/>
    <w:rsid w:val="007E6064"/>
    <w:rsid w:val="007F004F"/>
    <w:rsid w:val="007F18B6"/>
    <w:rsid w:val="007F39C0"/>
    <w:rsid w:val="007F591E"/>
    <w:rsid w:val="007F5E2D"/>
    <w:rsid w:val="007F5FE4"/>
    <w:rsid w:val="007F75A7"/>
    <w:rsid w:val="00800256"/>
    <w:rsid w:val="00801F21"/>
    <w:rsid w:val="0080480D"/>
    <w:rsid w:val="00805742"/>
    <w:rsid w:val="0080648E"/>
    <w:rsid w:val="00811061"/>
    <w:rsid w:val="00811EDC"/>
    <w:rsid w:val="00812341"/>
    <w:rsid w:val="00813EA2"/>
    <w:rsid w:val="00814A7B"/>
    <w:rsid w:val="00816881"/>
    <w:rsid w:val="00817E6D"/>
    <w:rsid w:val="0083029C"/>
    <w:rsid w:val="00831876"/>
    <w:rsid w:val="00832913"/>
    <w:rsid w:val="0084118F"/>
    <w:rsid w:val="00842245"/>
    <w:rsid w:val="00842F3C"/>
    <w:rsid w:val="00850423"/>
    <w:rsid w:val="00854651"/>
    <w:rsid w:val="00861A05"/>
    <w:rsid w:val="00862281"/>
    <w:rsid w:val="00865D71"/>
    <w:rsid w:val="00872600"/>
    <w:rsid w:val="00877325"/>
    <w:rsid w:val="0088013D"/>
    <w:rsid w:val="008812AC"/>
    <w:rsid w:val="008905AB"/>
    <w:rsid w:val="00891C92"/>
    <w:rsid w:val="0089335A"/>
    <w:rsid w:val="00896508"/>
    <w:rsid w:val="00896912"/>
    <w:rsid w:val="008A06C2"/>
    <w:rsid w:val="008A238B"/>
    <w:rsid w:val="008A50D1"/>
    <w:rsid w:val="008A5341"/>
    <w:rsid w:val="008A56B5"/>
    <w:rsid w:val="008A5C26"/>
    <w:rsid w:val="008B7A05"/>
    <w:rsid w:val="008C048B"/>
    <w:rsid w:val="008C138E"/>
    <w:rsid w:val="008C6606"/>
    <w:rsid w:val="008D4068"/>
    <w:rsid w:val="008D631B"/>
    <w:rsid w:val="008E0ACC"/>
    <w:rsid w:val="008E0BDE"/>
    <w:rsid w:val="008E63BE"/>
    <w:rsid w:val="008F4498"/>
    <w:rsid w:val="008F48FF"/>
    <w:rsid w:val="008F5C24"/>
    <w:rsid w:val="008F5E0F"/>
    <w:rsid w:val="008F5E7A"/>
    <w:rsid w:val="00902C6D"/>
    <w:rsid w:val="00902FB8"/>
    <w:rsid w:val="0090425D"/>
    <w:rsid w:val="0090512A"/>
    <w:rsid w:val="009065BC"/>
    <w:rsid w:val="00911707"/>
    <w:rsid w:val="00915656"/>
    <w:rsid w:val="00917068"/>
    <w:rsid w:val="009178B5"/>
    <w:rsid w:val="00920562"/>
    <w:rsid w:val="0092063F"/>
    <w:rsid w:val="00922787"/>
    <w:rsid w:val="00926655"/>
    <w:rsid w:val="00930D94"/>
    <w:rsid w:val="00931B92"/>
    <w:rsid w:val="00935E80"/>
    <w:rsid w:val="0094166A"/>
    <w:rsid w:val="00941E5B"/>
    <w:rsid w:val="00942B08"/>
    <w:rsid w:val="00942F87"/>
    <w:rsid w:val="0094677D"/>
    <w:rsid w:val="00946FDE"/>
    <w:rsid w:val="00956798"/>
    <w:rsid w:val="00956C82"/>
    <w:rsid w:val="00963A8E"/>
    <w:rsid w:val="009641D1"/>
    <w:rsid w:val="00967398"/>
    <w:rsid w:val="00973781"/>
    <w:rsid w:val="00980E1D"/>
    <w:rsid w:val="0098570B"/>
    <w:rsid w:val="009912EE"/>
    <w:rsid w:val="009918DA"/>
    <w:rsid w:val="009957A1"/>
    <w:rsid w:val="00997800"/>
    <w:rsid w:val="009A0235"/>
    <w:rsid w:val="009A028A"/>
    <w:rsid w:val="009A2743"/>
    <w:rsid w:val="009A4F17"/>
    <w:rsid w:val="009A5384"/>
    <w:rsid w:val="009A55DC"/>
    <w:rsid w:val="009A5EEA"/>
    <w:rsid w:val="009B043A"/>
    <w:rsid w:val="009B0528"/>
    <w:rsid w:val="009B1C65"/>
    <w:rsid w:val="009B35D3"/>
    <w:rsid w:val="009B4FDF"/>
    <w:rsid w:val="009B7A68"/>
    <w:rsid w:val="009C3898"/>
    <w:rsid w:val="009C7F45"/>
    <w:rsid w:val="009D0E26"/>
    <w:rsid w:val="009D35DE"/>
    <w:rsid w:val="009D4682"/>
    <w:rsid w:val="009D53E1"/>
    <w:rsid w:val="009D61C1"/>
    <w:rsid w:val="009D716E"/>
    <w:rsid w:val="009E08DF"/>
    <w:rsid w:val="009E569A"/>
    <w:rsid w:val="009E57DD"/>
    <w:rsid w:val="009F65A5"/>
    <w:rsid w:val="00A0102B"/>
    <w:rsid w:val="00A074D0"/>
    <w:rsid w:val="00A07506"/>
    <w:rsid w:val="00A17014"/>
    <w:rsid w:val="00A17901"/>
    <w:rsid w:val="00A212A5"/>
    <w:rsid w:val="00A2287A"/>
    <w:rsid w:val="00A424D7"/>
    <w:rsid w:val="00A43639"/>
    <w:rsid w:val="00A447E2"/>
    <w:rsid w:val="00A50101"/>
    <w:rsid w:val="00A5373B"/>
    <w:rsid w:val="00A64319"/>
    <w:rsid w:val="00A671E3"/>
    <w:rsid w:val="00A709D6"/>
    <w:rsid w:val="00A71314"/>
    <w:rsid w:val="00A736CD"/>
    <w:rsid w:val="00A773EF"/>
    <w:rsid w:val="00A81E85"/>
    <w:rsid w:val="00A825DE"/>
    <w:rsid w:val="00A84519"/>
    <w:rsid w:val="00A85AD9"/>
    <w:rsid w:val="00A8730C"/>
    <w:rsid w:val="00A90637"/>
    <w:rsid w:val="00A93413"/>
    <w:rsid w:val="00A97AFA"/>
    <w:rsid w:val="00AA10F3"/>
    <w:rsid w:val="00AA16E8"/>
    <w:rsid w:val="00AA6CB2"/>
    <w:rsid w:val="00AA6D0E"/>
    <w:rsid w:val="00AA7597"/>
    <w:rsid w:val="00AB01DF"/>
    <w:rsid w:val="00AB0640"/>
    <w:rsid w:val="00AB2078"/>
    <w:rsid w:val="00AB4655"/>
    <w:rsid w:val="00AB5109"/>
    <w:rsid w:val="00AB5E8D"/>
    <w:rsid w:val="00AB6DA4"/>
    <w:rsid w:val="00AB73E0"/>
    <w:rsid w:val="00AC12C9"/>
    <w:rsid w:val="00AC1F5D"/>
    <w:rsid w:val="00AC55DD"/>
    <w:rsid w:val="00AD0DA5"/>
    <w:rsid w:val="00AD1517"/>
    <w:rsid w:val="00AD2913"/>
    <w:rsid w:val="00AE467C"/>
    <w:rsid w:val="00AE592C"/>
    <w:rsid w:val="00AE6A12"/>
    <w:rsid w:val="00AE7590"/>
    <w:rsid w:val="00AF037C"/>
    <w:rsid w:val="00AF27E6"/>
    <w:rsid w:val="00AF27EB"/>
    <w:rsid w:val="00AF4CE3"/>
    <w:rsid w:val="00AF74E6"/>
    <w:rsid w:val="00B06C2B"/>
    <w:rsid w:val="00B13031"/>
    <w:rsid w:val="00B14460"/>
    <w:rsid w:val="00B15AC4"/>
    <w:rsid w:val="00B173A4"/>
    <w:rsid w:val="00B22DE0"/>
    <w:rsid w:val="00B2542D"/>
    <w:rsid w:val="00B27946"/>
    <w:rsid w:val="00B3223D"/>
    <w:rsid w:val="00B33113"/>
    <w:rsid w:val="00B34A4D"/>
    <w:rsid w:val="00B35344"/>
    <w:rsid w:val="00B44934"/>
    <w:rsid w:val="00B474E2"/>
    <w:rsid w:val="00B54ADE"/>
    <w:rsid w:val="00B61586"/>
    <w:rsid w:val="00B62467"/>
    <w:rsid w:val="00B627CE"/>
    <w:rsid w:val="00B715AF"/>
    <w:rsid w:val="00B74858"/>
    <w:rsid w:val="00B76FC2"/>
    <w:rsid w:val="00B77873"/>
    <w:rsid w:val="00B77EFA"/>
    <w:rsid w:val="00B8188B"/>
    <w:rsid w:val="00B81DF6"/>
    <w:rsid w:val="00B83CE6"/>
    <w:rsid w:val="00B966CA"/>
    <w:rsid w:val="00BA3233"/>
    <w:rsid w:val="00BA6A59"/>
    <w:rsid w:val="00BB2EE7"/>
    <w:rsid w:val="00BB3E86"/>
    <w:rsid w:val="00BB4BA4"/>
    <w:rsid w:val="00BB6683"/>
    <w:rsid w:val="00BC1CA7"/>
    <w:rsid w:val="00BC2A34"/>
    <w:rsid w:val="00BC51ED"/>
    <w:rsid w:val="00BD0F7F"/>
    <w:rsid w:val="00BD314D"/>
    <w:rsid w:val="00BD46E1"/>
    <w:rsid w:val="00BE1789"/>
    <w:rsid w:val="00BF0756"/>
    <w:rsid w:val="00BF153E"/>
    <w:rsid w:val="00BF62BA"/>
    <w:rsid w:val="00BF7BAA"/>
    <w:rsid w:val="00C00437"/>
    <w:rsid w:val="00C00462"/>
    <w:rsid w:val="00C04E22"/>
    <w:rsid w:val="00C0732A"/>
    <w:rsid w:val="00C15DE7"/>
    <w:rsid w:val="00C20FBD"/>
    <w:rsid w:val="00C27E09"/>
    <w:rsid w:val="00C30C8B"/>
    <w:rsid w:val="00C369AF"/>
    <w:rsid w:val="00C420CF"/>
    <w:rsid w:val="00C424AD"/>
    <w:rsid w:val="00C43034"/>
    <w:rsid w:val="00C43F89"/>
    <w:rsid w:val="00C457B8"/>
    <w:rsid w:val="00C45937"/>
    <w:rsid w:val="00C45CBC"/>
    <w:rsid w:val="00C524F6"/>
    <w:rsid w:val="00C610E2"/>
    <w:rsid w:val="00C6125B"/>
    <w:rsid w:val="00C61272"/>
    <w:rsid w:val="00C6503B"/>
    <w:rsid w:val="00C6742D"/>
    <w:rsid w:val="00C7006A"/>
    <w:rsid w:val="00C703E4"/>
    <w:rsid w:val="00C73327"/>
    <w:rsid w:val="00C7425E"/>
    <w:rsid w:val="00C7618E"/>
    <w:rsid w:val="00C77913"/>
    <w:rsid w:val="00C802D4"/>
    <w:rsid w:val="00C85186"/>
    <w:rsid w:val="00C9218F"/>
    <w:rsid w:val="00C9229B"/>
    <w:rsid w:val="00C93517"/>
    <w:rsid w:val="00C93B13"/>
    <w:rsid w:val="00C953AA"/>
    <w:rsid w:val="00C956DA"/>
    <w:rsid w:val="00CA0799"/>
    <w:rsid w:val="00CA08C1"/>
    <w:rsid w:val="00CA2F79"/>
    <w:rsid w:val="00CA4483"/>
    <w:rsid w:val="00CA5179"/>
    <w:rsid w:val="00CA7F5E"/>
    <w:rsid w:val="00CB2F10"/>
    <w:rsid w:val="00CB5A34"/>
    <w:rsid w:val="00CC0537"/>
    <w:rsid w:val="00CC3844"/>
    <w:rsid w:val="00CC6874"/>
    <w:rsid w:val="00CC6F33"/>
    <w:rsid w:val="00CC7333"/>
    <w:rsid w:val="00CD0169"/>
    <w:rsid w:val="00CD54E5"/>
    <w:rsid w:val="00CD5BAD"/>
    <w:rsid w:val="00CD5BCB"/>
    <w:rsid w:val="00CF0829"/>
    <w:rsid w:val="00CF62A3"/>
    <w:rsid w:val="00CF6BCC"/>
    <w:rsid w:val="00D005B9"/>
    <w:rsid w:val="00D008ED"/>
    <w:rsid w:val="00D00B73"/>
    <w:rsid w:val="00D02C21"/>
    <w:rsid w:val="00D0458C"/>
    <w:rsid w:val="00D0588F"/>
    <w:rsid w:val="00D107D2"/>
    <w:rsid w:val="00D11DF9"/>
    <w:rsid w:val="00D12392"/>
    <w:rsid w:val="00D1292C"/>
    <w:rsid w:val="00D12B5B"/>
    <w:rsid w:val="00D140F5"/>
    <w:rsid w:val="00D20F6C"/>
    <w:rsid w:val="00D273FD"/>
    <w:rsid w:val="00D27FCF"/>
    <w:rsid w:val="00D32E3A"/>
    <w:rsid w:val="00D34C65"/>
    <w:rsid w:val="00D36D1D"/>
    <w:rsid w:val="00D36E13"/>
    <w:rsid w:val="00D41AFF"/>
    <w:rsid w:val="00D4293A"/>
    <w:rsid w:val="00D43816"/>
    <w:rsid w:val="00D51F7E"/>
    <w:rsid w:val="00D563F7"/>
    <w:rsid w:val="00D629B2"/>
    <w:rsid w:val="00D715D3"/>
    <w:rsid w:val="00D73BCB"/>
    <w:rsid w:val="00D743C9"/>
    <w:rsid w:val="00D778E9"/>
    <w:rsid w:val="00D80FDB"/>
    <w:rsid w:val="00D82D1C"/>
    <w:rsid w:val="00D83314"/>
    <w:rsid w:val="00D87570"/>
    <w:rsid w:val="00D91AC5"/>
    <w:rsid w:val="00D9281C"/>
    <w:rsid w:val="00D9289F"/>
    <w:rsid w:val="00D94E72"/>
    <w:rsid w:val="00DA14DF"/>
    <w:rsid w:val="00DA1E73"/>
    <w:rsid w:val="00DA3548"/>
    <w:rsid w:val="00DA3C4C"/>
    <w:rsid w:val="00DA4D89"/>
    <w:rsid w:val="00DA56E2"/>
    <w:rsid w:val="00DB1E16"/>
    <w:rsid w:val="00DB475C"/>
    <w:rsid w:val="00DB5117"/>
    <w:rsid w:val="00DB56A0"/>
    <w:rsid w:val="00DB6F13"/>
    <w:rsid w:val="00DB7BE3"/>
    <w:rsid w:val="00DC42C6"/>
    <w:rsid w:val="00DC485D"/>
    <w:rsid w:val="00DD0DCE"/>
    <w:rsid w:val="00DD333E"/>
    <w:rsid w:val="00DD412D"/>
    <w:rsid w:val="00DD46DA"/>
    <w:rsid w:val="00DD632B"/>
    <w:rsid w:val="00DE0D82"/>
    <w:rsid w:val="00DE3BD9"/>
    <w:rsid w:val="00DE59CF"/>
    <w:rsid w:val="00DE7CC7"/>
    <w:rsid w:val="00DF78D0"/>
    <w:rsid w:val="00DF7C95"/>
    <w:rsid w:val="00E02365"/>
    <w:rsid w:val="00E04DC3"/>
    <w:rsid w:val="00E104D7"/>
    <w:rsid w:val="00E20A93"/>
    <w:rsid w:val="00E306A1"/>
    <w:rsid w:val="00E37628"/>
    <w:rsid w:val="00E411AB"/>
    <w:rsid w:val="00E43045"/>
    <w:rsid w:val="00E43A0E"/>
    <w:rsid w:val="00E453A2"/>
    <w:rsid w:val="00E47B1E"/>
    <w:rsid w:val="00E51591"/>
    <w:rsid w:val="00E52A83"/>
    <w:rsid w:val="00E5473C"/>
    <w:rsid w:val="00E56A68"/>
    <w:rsid w:val="00E60B8C"/>
    <w:rsid w:val="00E633D0"/>
    <w:rsid w:val="00E636DC"/>
    <w:rsid w:val="00E641C6"/>
    <w:rsid w:val="00E64B43"/>
    <w:rsid w:val="00E669C1"/>
    <w:rsid w:val="00E67A1A"/>
    <w:rsid w:val="00E70621"/>
    <w:rsid w:val="00E711FB"/>
    <w:rsid w:val="00E71C0C"/>
    <w:rsid w:val="00E803B5"/>
    <w:rsid w:val="00E80D26"/>
    <w:rsid w:val="00E82BB3"/>
    <w:rsid w:val="00E94B1F"/>
    <w:rsid w:val="00E95BAA"/>
    <w:rsid w:val="00EA0427"/>
    <w:rsid w:val="00EA1F8D"/>
    <w:rsid w:val="00EA596D"/>
    <w:rsid w:val="00EA7C51"/>
    <w:rsid w:val="00EB0318"/>
    <w:rsid w:val="00EB1D15"/>
    <w:rsid w:val="00EB2B41"/>
    <w:rsid w:val="00EB3EAB"/>
    <w:rsid w:val="00EB6DCD"/>
    <w:rsid w:val="00EC198F"/>
    <w:rsid w:val="00EC2B01"/>
    <w:rsid w:val="00EC4568"/>
    <w:rsid w:val="00EC6E15"/>
    <w:rsid w:val="00ED07B8"/>
    <w:rsid w:val="00ED4F1D"/>
    <w:rsid w:val="00EE057E"/>
    <w:rsid w:val="00EE15AD"/>
    <w:rsid w:val="00EE308C"/>
    <w:rsid w:val="00EE7B05"/>
    <w:rsid w:val="00EF0699"/>
    <w:rsid w:val="00EF234F"/>
    <w:rsid w:val="00EF2DDD"/>
    <w:rsid w:val="00EF3F4F"/>
    <w:rsid w:val="00EF48E1"/>
    <w:rsid w:val="00EF5A23"/>
    <w:rsid w:val="00EF5E39"/>
    <w:rsid w:val="00EF6441"/>
    <w:rsid w:val="00EF6BEF"/>
    <w:rsid w:val="00F01014"/>
    <w:rsid w:val="00F0415F"/>
    <w:rsid w:val="00F05593"/>
    <w:rsid w:val="00F05E06"/>
    <w:rsid w:val="00F061DE"/>
    <w:rsid w:val="00F06294"/>
    <w:rsid w:val="00F07A68"/>
    <w:rsid w:val="00F1299E"/>
    <w:rsid w:val="00F12B06"/>
    <w:rsid w:val="00F12C48"/>
    <w:rsid w:val="00F132D5"/>
    <w:rsid w:val="00F135C7"/>
    <w:rsid w:val="00F13BB5"/>
    <w:rsid w:val="00F14823"/>
    <w:rsid w:val="00F158EF"/>
    <w:rsid w:val="00F17C7C"/>
    <w:rsid w:val="00F21D8E"/>
    <w:rsid w:val="00F24B5C"/>
    <w:rsid w:val="00F26FD8"/>
    <w:rsid w:val="00F32109"/>
    <w:rsid w:val="00F34116"/>
    <w:rsid w:val="00F3429D"/>
    <w:rsid w:val="00F34D98"/>
    <w:rsid w:val="00F34E64"/>
    <w:rsid w:val="00F43B80"/>
    <w:rsid w:val="00F47806"/>
    <w:rsid w:val="00F50D01"/>
    <w:rsid w:val="00F50D80"/>
    <w:rsid w:val="00F52F18"/>
    <w:rsid w:val="00F53013"/>
    <w:rsid w:val="00F5569C"/>
    <w:rsid w:val="00F55908"/>
    <w:rsid w:val="00F56091"/>
    <w:rsid w:val="00F60536"/>
    <w:rsid w:val="00F633DC"/>
    <w:rsid w:val="00F661D1"/>
    <w:rsid w:val="00F704E0"/>
    <w:rsid w:val="00F74886"/>
    <w:rsid w:val="00F805EE"/>
    <w:rsid w:val="00F91B12"/>
    <w:rsid w:val="00F94F0E"/>
    <w:rsid w:val="00FA44F5"/>
    <w:rsid w:val="00FB6FC0"/>
    <w:rsid w:val="00FC11CC"/>
    <w:rsid w:val="00FC6304"/>
    <w:rsid w:val="00FD1529"/>
    <w:rsid w:val="00FE579B"/>
    <w:rsid w:val="00FE6EA7"/>
    <w:rsid w:val="00FE7583"/>
    <w:rsid w:val="00FF1446"/>
    <w:rsid w:val="00FF2F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02CCE"/>
  <w15:docId w15:val="{DA43B9AB-5803-4003-937D-DEA1806A6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4"/>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basedOn w:val="Bezlisty"/>
    <w:rsid w:val="00997800"/>
    <w:pPr>
      <w:numPr>
        <w:numId w:val="44"/>
      </w:numPr>
    </w:pPr>
  </w:style>
  <w:style w:type="character" w:customStyle="1" w:styleId="Domylnaczcionkaakapitu2">
    <w:name w:val="Domyślna czcionka akapitu2"/>
    <w:rsid w:val="0032258F"/>
  </w:style>
  <w:style w:type="character" w:styleId="Tekstzastpczy">
    <w:name w:val="Placeholder Text"/>
    <w:basedOn w:val="Domylnaczcionkaakapitu"/>
    <w:uiPriority w:val="99"/>
    <w:semiHidden/>
    <w:rsid w:val="00395F74"/>
    <w:rPr>
      <w:color w:val="808080"/>
    </w:rPr>
  </w:style>
  <w:style w:type="paragraph" w:customStyle="1" w:styleId="numerowanie">
    <w:name w:val="numerowanie"/>
    <w:basedOn w:val="Normalny"/>
    <w:rsid w:val="006E7B5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DefaultZnak">
    <w:name w:val="Default Znak"/>
    <w:link w:val="Default"/>
    <w:locked/>
    <w:rsid w:val="004C106A"/>
    <w:rPr>
      <w:rFonts w:ascii="Arial" w:eastAsia="Calibri" w:hAnsi="Arial" w:cs="Arial"/>
      <w:color w:val="000000"/>
      <w:sz w:val="24"/>
      <w:szCs w:val="24"/>
    </w:rPr>
  </w:style>
  <w:style w:type="character" w:customStyle="1" w:styleId="NagwekZnak1">
    <w:name w:val="Nagłówek Znak1"/>
    <w:basedOn w:val="Domylnaczcionkaakapitu"/>
    <w:rsid w:val="001002DE"/>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717511"/>
    <w:pPr>
      <w:adjustRightInd/>
      <w:spacing w:before="20" w:after="40" w:line="252" w:lineRule="auto"/>
      <w:ind w:left="720"/>
      <w:textAlignment w:val="auto"/>
    </w:pPr>
    <w:rPr>
      <w:rFonts w:ascii="Calibri" w:eastAsia="SimSun" w:hAnsi="Calibri"/>
      <w:kern w:val="1"/>
      <w:sz w:val="20"/>
      <w:szCs w:val="20"/>
    </w:rPr>
  </w:style>
  <w:style w:type="paragraph" w:customStyle="1" w:styleId="py-1">
    <w:name w:val="py-1"/>
    <w:basedOn w:val="Normalny"/>
    <w:rsid w:val="001363D4"/>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font-semibold">
    <w:name w:val="font-semibold"/>
    <w:basedOn w:val="Domylnaczcionkaakapitu"/>
    <w:rsid w:val="00136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18787">
      <w:bodyDiv w:val="1"/>
      <w:marLeft w:val="0"/>
      <w:marRight w:val="0"/>
      <w:marTop w:val="0"/>
      <w:marBottom w:val="0"/>
      <w:divBdr>
        <w:top w:val="none" w:sz="0" w:space="0" w:color="auto"/>
        <w:left w:val="none" w:sz="0" w:space="0" w:color="auto"/>
        <w:bottom w:val="none" w:sz="0" w:space="0" w:color="auto"/>
        <w:right w:val="none" w:sz="0" w:space="0" w:color="auto"/>
      </w:divBdr>
    </w:div>
    <w:div w:id="77220016">
      <w:bodyDiv w:val="1"/>
      <w:marLeft w:val="0"/>
      <w:marRight w:val="0"/>
      <w:marTop w:val="0"/>
      <w:marBottom w:val="0"/>
      <w:divBdr>
        <w:top w:val="none" w:sz="0" w:space="0" w:color="auto"/>
        <w:left w:val="none" w:sz="0" w:space="0" w:color="auto"/>
        <w:bottom w:val="none" w:sz="0" w:space="0" w:color="auto"/>
        <w:right w:val="none" w:sz="0" w:space="0" w:color="auto"/>
      </w:divBdr>
    </w:div>
    <w:div w:id="105663976">
      <w:bodyDiv w:val="1"/>
      <w:marLeft w:val="0"/>
      <w:marRight w:val="0"/>
      <w:marTop w:val="0"/>
      <w:marBottom w:val="0"/>
      <w:divBdr>
        <w:top w:val="none" w:sz="0" w:space="0" w:color="auto"/>
        <w:left w:val="none" w:sz="0" w:space="0" w:color="auto"/>
        <w:bottom w:val="none" w:sz="0" w:space="0" w:color="auto"/>
        <w:right w:val="none" w:sz="0" w:space="0" w:color="auto"/>
      </w:divBdr>
    </w:div>
    <w:div w:id="268322719">
      <w:bodyDiv w:val="1"/>
      <w:marLeft w:val="0"/>
      <w:marRight w:val="0"/>
      <w:marTop w:val="0"/>
      <w:marBottom w:val="0"/>
      <w:divBdr>
        <w:top w:val="none" w:sz="0" w:space="0" w:color="auto"/>
        <w:left w:val="none" w:sz="0" w:space="0" w:color="auto"/>
        <w:bottom w:val="none" w:sz="0" w:space="0" w:color="auto"/>
        <w:right w:val="none" w:sz="0" w:space="0" w:color="auto"/>
      </w:divBdr>
    </w:div>
    <w:div w:id="384570848">
      <w:bodyDiv w:val="1"/>
      <w:marLeft w:val="0"/>
      <w:marRight w:val="0"/>
      <w:marTop w:val="0"/>
      <w:marBottom w:val="0"/>
      <w:divBdr>
        <w:top w:val="none" w:sz="0" w:space="0" w:color="auto"/>
        <w:left w:val="none" w:sz="0" w:space="0" w:color="auto"/>
        <w:bottom w:val="none" w:sz="0" w:space="0" w:color="auto"/>
        <w:right w:val="none" w:sz="0" w:space="0" w:color="auto"/>
      </w:divBdr>
    </w:div>
    <w:div w:id="460928518">
      <w:bodyDiv w:val="1"/>
      <w:marLeft w:val="0"/>
      <w:marRight w:val="0"/>
      <w:marTop w:val="0"/>
      <w:marBottom w:val="0"/>
      <w:divBdr>
        <w:top w:val="none" w:sz="0" w:space="0" w:color="auto"/>
        <w:left w:val="none" w:sz="0" w:space="0" w:color="auto"/>
        <w:bottom w:val="none" w:sz="0" w:space="0" w:color="auto"/>
        <w:right w:val="none" w:sz="0" w:space="0" w:color="auto"/>
      </w:divBdr>
    </w:div>
    <w:div w:id="534733758">
      <w:bodyDiv w:val="1"/>
      <w:marLeft w:val="0"/>
      <w:marRight w:val="0"/>
      <w:marTop w:val="0"/>
      <w:marBottom w:val="0"/>
      <w:divBdr>
        <w:top w:val="none" w:sz="0" w:space="0" w:color="auto"/>
        <w:left w:val="none" w:sz="0" w:space="0" w:color="auto"/>
        <w:bottom w:val="none" w:sz="0" w:space="0" w:color="auto"/>
        <w:right w:val="none" w:sz="0" w:space="0" w:color="auto"/>
      </w:divBdr>
    </w:div>
    <w:div w:id="571695623">
      <w:bodyDiv w:val="1"/>
      <w:marLeft w:val="0"/>
      <w:marRight w:val="0"/>
      <w:marTop w:val="0"/>
      <w:marBottom w:val="0"/>
      <w:divBdr>
        <w:top w:val="none" w:sz="0" w:space="0" w:color="auto"/>
        <w:left w:val="none" w:sz="0" w:space="0" w:color="auto"/>
        <w:bottom w:val="none" w:sz="0" w:space="0" w:color="auto"/>
        <w:right w:val="none" w:sz="0" w:space="0" w:color="auto"/>
      </w:divBdr>
    </w:div>
    <w:div w:id="600843521">
      <w:bodyDiv w:val="1"/>
      <w:marLeft w:val="0"/>
      <w:marRight w:val="0"/>
      <w:marTop w:val="0"/>
      <w:marBottom w:val="0"/>
      <w:divBdr>
        <w:top w:val="none" w:sz="0" w:space="0" w:color="auto"/>
        <w:left w:val="none" w:sz="0" w:space="0" w:color="auto"/>
        <w:bottom w:val="none" w:sz="0" w:space="0" w:color="auto"/>
        <w:right w:val="none" w:sz="0" w:space="0" w:color="auto"/>
      </w:divBdr>
    </w:div>
    <w:div w:id="621427316">
      <w:bodyDiv w:val="1"/>
      <w:marLeft w:val="0"/>
      <w:marRight w:val="0"/>
      <w:marTop w:val="0"/>
      <w:marBottom w:val="0"/>
      <w:divBdr>
        <w:top w:val="none" w:sz="0" w:space="0" w:color="auto"/>
        <w:left w:val="none" w:sz="0" w:space="0" w:color="auto"/>
        <w:bottom w:val="none" w:sz="0" w:space="0" w:color="auto"/>
        <w:right w:val="none" w:sz="0" w:space="0" w:color="auto"/>
      </w:divBdr>
    </w:div>
    <w:div w:id="690765417">
      <w:bodyDiv w:val="1"/>
      <w:marLeft w:val="0"/>
      <w:marRight w:val="0"/>
      <w:marTop w:val="0"/>
      <w:marBottom w:val="0"/>
      <w:divBdr>
        <w:top w:val="none" w:sz="0" w:space="0" w:color="auto"/>
        <w:left w:val="none" w:sz="0" w:space="0" w:color="auto"/>
        <w:bottom w:val="none" w:sz="0" w:space="0" w:color="auto"/>
        <w:right w:val="none" w:sz="0" w:space="0" w:color="auto"/>
      </w:divBdr>
    </w:div>
    <w:div w:id="745028350">
      <w:bodyDiv w:val="1"/>
      <w:marLeft w:val="0"/>
      <w:marRight w:val="0"/>
      <w:marTop w:val="0"/>
      <w:marBottom w:val="0"/>
      <w:divBdr>
        <w:top w:val="none" w:sz="0" w:space="0" w:color="auto"/>
        <w:left w:val="none" w:sz="0" w:space="0" w:color="auto"/>
        <w:bottom w:val="none" w:sz="0" w:space="0" w:color="auto"/>
        <w:right w:val="none" w:sz="0" w:space="0" w:color="auto"/>
      </w:divBdr>
    </w:div>
    <w:div w:id="761222071">
      <w:bodyDiv w:val="1"/>
      <w:marLeft w:val="0"/>
      <w:marRight w:val="0"/>
      <w:marTop w:val="0"/>
      <w:marBottom w:val="0"/>
      <w:divBdr>
        <w:top w:val="none" w:sz="0" w:space="0" w:color="auto"/>
        <w:left w:val="none" w:sz="0" w:space="0" w:color="auto"/>
        <w:bottom w:val="none" w:sz="0" w:space="0" w:color="auto"/>
        <w:right w:val="none" w:sz="0" w:space="0" w:color="auto"/>
      </w:divBdr>
    </w:div>
    <w:div w:id="808211015">
      <w:bodyDiv w:val="1"/>
      <w:marLeft w:val="0"/>
      <w:marRight w:val="0"/>
      <w:marTop w:val="0"/>
      <w:marBottom w:val="0"/>
      <w:divBdr>
        <w:top w:val="none" w:sz="0" w:space="0" w:color="auto"/>
        <w:left w:val="none" w:sz="0" w:space="0" w:color="auto"/>
        <w:bottom w:val="none" w:sz="0" w:space="0" w:color="auto"/>
        <w:right w:val="none" w:sz="0" w:space="0" w:color="auto"/>
      </w:divBdr>
    </w:div>
    <w:div w:id="911887331">
      <w:bodyDiv w:val="1"/>
      <w:marLeft w:val="0"/>
      <w:marRight w:val="0"/>
      <w:marTop w:val="0"/>
      <w:marBottom w:val="0"/>
      <w:divBdr>
        <w:top w:val="none" w:sz="0" w:space="0" w:color="auto"/>
        <w:left w:val="none" w:sz="0" w:space="0" w:color="auto"/>
        <w:bottom w:val="none" w:sz="0" w:space="0" w:color="auto"/>
        <w:right w:val="none" w:sz="0" w:space="0" w:color="auto"/>
      </w:divBdr>
    </w:div>
    <w:div w:id="990674300">
      <w:bodyDiv w:val="1"/>
      <w:marLeft w:val="0"/>
      <w:marRight w:val="0"/>
      <w:marTop w:val="0"/>
      <w:marBottom w:val="0"/>
      <w:divBdr>
        <w:top w:val="none" w:sz="0" w:space="0" w:color="auto"/>
        <w:left w:val="none" w:sz="0" w:space="0" w:color="auto"/>
        <w:bottom w:val="none" w:sz="0" w:space="0" w:color="auto"/>
        <w:right w:val="none" w:sz="0" w:space="0" w:color="auto"/>
      </w:divBdr>
    </w:div>
    <w:div w:id="1376931530">
      <w:bodyDiv w:val="1"/>
      <w:marLeft w:val="0"/>
      <w:marRight w:val="0"/>
      <w:marTop w:val="0"/>
      <w:marBottom w:val="0"/>
      <w:divBdr>
        <w:top w:val="none" w:sz="0" w:space="0" w:color="auto"/>
        <w:left w:val="none" w:sz="0" w:space="0" w:color="auto"/>
        <w:bottom w:val="none" w:sz="0" w:space="0" w:color="auto"/>
        <w:right w:val="none" w:sz="0" w:space="0" w:color="auto"/>
      </w:divBdr>
    </w:div>
    <w:div w:id="1705329989">
      <w:bodyDiv w:val="1"/>
      <w:marLeft w:val="0"/>
      <w:marRight w:val="0"/>
      <w:marTop w:val="0"/>
      <w:marBottom w:val="0"/>
      <w:divBdr>
        <w:top w:val="none" w:sz="0" w:space="0" w:color="auto"/>
        <w:left w:val="none" w:sz="0" w:space="0" w:color="auto"/>
        <w:bottom w:val="none" w:sz="0" w:space="0" w:color="auto"/>
        <w:right w:val="none" w:sz="0" w:space="0" w:color="auto"/>
      </w:divBdr>
    </w:div>
    <w:div w:id="1712532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0524">
          <w:marLeft w:val="0"/>
          <w:marRight w:val="0"/>
          <w:marTop w:val="0"/>
          <w:marBottom w:val="0"/>
          <w:divBdr>
            <w:top w:val="none" w:sz="0" w:space="0" w:color="auto"/>
            <w:left w:val="none" w:sz="0" w:space="0" w:color="auto"/>
            <w:bottom w:val="none" w:sz="0" w:space="0" w:color="auto"/>
            <w:right w:val="none" w:sz="0" w:space="0" w:color="auto"/>
          </w:divBdr>
        </w:div>
        <w:div w:id="1571187779">
          <w:marLeft w:val="0"/>
          <w:marRight w:val="0"/>
          <w:marTop w:val="0"/>
          <w:marBottom w:val="0"/>
          <w:divBdr>
            <w:top w:val="none" w:sz="0" w:space="0" w:color="auto"/>
            <w:left w:val="none" w:sz="0" w:space="0" w:color="auto"/>
            <w:bottom w:val="none" w:sz="0" w:space="0" w:color="auto"/>
            <w:right w:val="none" w:sz="0" w:space="0" w:color="auto"/>
          </w:divBdr>
        </w:div>
      </w:divsChild>
    </w:div>
    <w:div w:id="1725762440">
      <w:bodyDiv w:val="1"/>
      <w:marLeft w:val="0"/>
      <w:marRight w:val="0"/>
      <w:marTop w:val="0"/>
      <w:marBottom w:val="0"/>
      <w:divBdr>
        <w:top w:val="none" w:sz="0" w:space="0" w:color="auto"/>
        <w:left w:val="none" w:sz="0" w:space="0" w:color="auto"/>
        <w:bottom w:val="none" w:sz="0" w:space="0" w:color="auto"/>
        <w:right w:val="none" w:sz="0" w:space="0" w:color="auto"/>
      </w:divBdr>
    </w:div>
    <w:div w:id="1739788193">
      <w:bodyDiv w:val="1"/>
      <w:marLeft w:val="0"/>
      <w:marRight w:val="0"/>
      <w:marTop w:val="0"/>
      <w:marBottom w:val="0"/>
      <w:divBdr>
        <w:top w:val="none" w:sz="0" w:space="0" w:color="auto"/>
        <w:left w:val="none" w:sz="0" w:space="0" w:color="auto"/>
        <w:bottom w:val="none" w:sz="0" w:space="0" w:color="auto"/>
        <w:right w:val="none" w:sz="0" w:space="0" w:color="auto"/>
      </w:divBdr>
    </w:div>
    <w:div w:id="1794904460">
      <w:bodyDiv w:val="1"/>
      <w:marLeft w:val="0"/>
      <w:marRight w:val="0"/>
      <w:marTop w:val="0"/>
      <w:marBottom w:val="0"/>
      <w:divBdr>
        <w:top w:val="none" w:sz="0" w:space="0" w:color="auto"/>
        <w:left w:val="none" w:sz="0" w:space="0" w:color="auto"/>
        <w:bottom w:val="none" w:sz="0" w:space="0" w:color="auto"/>
        <w:right w:val="none" w:sz="0" w:space="0" w:color="auto"/>
      </w:divBdr>
    </w:div>
    <w:div w:id="1978994890">
      <w:bodyDiv w:val="1"/>
      <w:marLeft w:val="0"/>
      <w:marRight w:val="0"/>
      <w:marTop w:val="0"/>
      <w:marBottom w:val="0"/>
      <w:divBdr>
        <w:top w:val="none" w:sz="0" w:space="0" w:color="auto"/>
        <w:left w:val="none" w:sz="0" w:space="0" w:color="auto"/>
        <w:bottom w:val="none" w:sz="0" w:space="0" w:color="auto"/>
        <w:right w:val="none" w:sz="0" w:space="0" w:color="auto"/>
      </w:divBdr>
    </w:div>
    <w:div w:id="1985038950">
      <w:bodyDiv w:val="1"/>
      <w:marLeft w:val="0"/>
      <w:marRight w:val="0"/>
      <w:marTop w:val="0"/>
      <w:marBottom w:val="0"/>
      <w:divBdr>
        <w:top w:val="none" w:sz="0" w:space="0" w:color="auto"/>
        <w:left w:val="none" w:sz="0" w:space="0" w:color="auto"/>
        <w:bottom w:val="none" w:sz="0" w:space="0" w:color="auto"/>
        <w:right w:val="none" w:sz="0" w:space="0" w:color="auto"/>
      </w:divBdr>
    </w:div>
    <w:div w:id="208741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F232D-B439-4072-B95F-AB664A1B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3691</TotalTime>
  <Pages>35</Pages>
  <Words>12342</Words>
  <Characters>74058</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Sławek Kozak</cp:lastModifiedBy>
  <cp:revision>375</cp:revision>
  <cp:lastPrinted>2022-01-11T09:11:00Z</cp:lastPrinted>
  <dcterms:created xsi:type="dcterms:W3CDTF">2022-01-05T10:53:00Z</dcterms:created>
  <dcterms:modified xsi:type="dcterms:W3CDTF">2026-02-02T09:49:00Z</dcterms:modified>
</cp:coreProperties>
</file>